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2E" w:rsidRPr="00671C1B" w:rsidRDefault="00DA4564" w:rsidP="00390EA5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1C1B">
        <w:rPr>
          <w:rFonts w:ascii="Times New Roman" w:hAnsi="Times New Roman" w:cs="Times New Roman"/>
          <w:b/>
          <w:sz w:val="28"/>
          <w:szCs w:val="28"/>
        </w:rPr>
        <w:t>РЕЗУЛЬТАТЫ ПУБЛИЧНЫХ СЛУШАНИЙ</w:t>
      </w:r>
    </w:p>
    <w:p w:rsidR="00D04561" w:rsidRDefault="00671C1B" w:rsidP="00390EA5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1C1B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 муниципального округа Отрадное «О бюджете муниципального округа Отрадное на 2022 год и плановый период 2023 и 2024 годов»</w:t>
      </w:r>
    </w:p>
    <w:p w:rsidR="00552DB3" w:rsidRDefault="00552DB3" w:rsidP="003F3B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2DB3" w:rsidRPr="00671C1B" w:rsidRDefault="00552DB3" w:rsidP="003F3B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0658" w:rsidRPr="00552DB3" w:rsidRDefault="00DA4564" w:rsidP="00390EA5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2DB3">
        <w:rPr>
          <w:rFonts w:ascii="Times New Roman" w:hAnsi="Times New Roman" w:cs="Times New Roman"/>
          <w:sz w:val="28"/>
          <w:szCs w:val="28"/>
        </w:rPr>
        <w:t>Пу</w:t>
      </w:r>
      <w:r w:rsidR="00CD41BB" w:rsidRPr="00552DB3">
        <w:rPr>
          <w:rFonts w:ascii="Times New Roman" w:hAnsi="Times New Roman" w:cs="Times New Roman"/>
          <w:sz w:val="28"/>
          <w:szCs w:val="28"/>
        </w:rPr>
        <w:t xml:space="preserve">бличные слушания </w:t>
      </w:r>
      <w:r w:rsidR="00770658" w:rsidRPr="00552DB3">
        <w:rPr>
          <w:rFonts w:ascii="Times New Roman" w:hAnsi="Times New Roman" w:cs="Times New Roman"/>
          <w:sz w:val="28"/>
          <w:szCs w:val="28"/>
        </w:rPr>
        <w:t>назначены</w:t>
      </w:r>
      <w:r w:rsidRPr="00552DB3">
        <w:rPr>
          <w:rFonts w:ascii="Times New Roman" w:hAnsi="Times New Roman" w:cs="Times New Roman"/>
          <w:sz w:val="28"/>
          <w:szCs w:val="28"/>
        </w:rPr>
        <w:t xml:space="preserve"> </w:t>
      </w:r>
      <w:r w:rsidR="00671C1B" w:rsidRPr="00552DB3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390EA5">
        <w:rPr>
          <w:rFonts w:ascii="Times New Roman" w:hAnsi="Times New Roman" w:cs="Times New Roman"/>
          <w:sz w:val="28"/>
          <w:szCs w:val="28"/>
        </w:rPr>
        <w:br/>
      </w:r>
      <w:r w:rsidR="00671C1B" w:rsidRPr="00552DB3">
        <w:rPr>
          <w:rFonts w:ascii="Times New Roman" w:hAnsi="Times New Roman" w:cs="Times New Roman"/>
          <w:sz w:val="28"/>
          <w:szCs w:val="28"/>
        </w:rPr>
        <w:t xml:space="preserve">от 09.11.2021 № 80/1 «О проекте решения Совета депутатов муниципального округа Отрадное «О бюджете муниципального округа Отрадное на 2022 год </w:t>
      </w:r>
      <w:r w:rsidR="00390EA5">
        <w:rPr>
          <w:rFonts w:ascii="Times New Roman" w:hAnsi="Times New Roman" w:cs="Times New Roman"/>
          <w:sz w:val="28"/>
          <w:szCs w:val="28"/>
        </w:rPr>
        <w:br/>
      </w:r>
      <w:r w:rsidR="00671C1B" w:rsidRPr="00552DB3">
        <w:rPr>
          <w:rFonts w:ascii="Times New Roman" w:hAnsi="Times New Roman" w:cs="Times New Roman"/>
          <w:sz w:val="28"/>
          <w:szCs w:val="28"/>
        </w:rPr>
        <w:t>и плановый период 2023 и 2024 годов»</w:t>
      </w:r>
      <w:r w:rsidR="00770658" w:rsidRPr="00552DB3">
        <w:rPr>
          <w:rFonts w:ascii="Times New Roman" w:hAnsi="Times New Roman" w:cs="Times New Roman"/>
          <w:sz w:val="28"/>
          <w:szCs w:val="28"/>
        </w:rPr>
        <w:t>.</w:t>
      </w:r>
    </w:p>
    <w:p w:rsidR="009B20C5" w:rsidRPr="00552DB3" w:rsidRDefault="009B20C5" w:rsidP="00390E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DB3">
        <w:rPr>
          <w:rFonts w:ascii="Times New Roman" w:hAnsi="Times New Roman" w:cs="Times New Roman"/>
          <w:b/>
          <w:sz w:val="28"/>
          <w:szCs w:val="28"/>
        </w:rPr>
        <w:t>Инициатор</w:t>
      </w:r>
      <w:r w:rsidR="00324033" w:rsidRPr="00552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E77" w:rsidRPr="00552DB3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552DB3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  <w:r w:rsidR="00CD41BB" w:rsidRPr="00552DB3">
        <w:rPr>
          <w:rFonts w:ascii="Times New Roman" w:hAnsi="Times New Roman" w:cs="Times New Roman"/>
          <w:sz w:val="28"/>
          <w:szCs w:val="28"/>
        </w:rPr>
        <w:t xml:space="preserve">: </w:t>
      </w:r>
      <w:r w:rsidRPr="00552DB3">
        <w:rPr>
          <w:rFonts w:ascii="Times New Roman" w:hAnsi="Times New Roman" w:cs="Times New Roman"/>
          <w:sz w:val="28"/>
          <w:szCs w:val="28"/>
        </w:rPr>
        <w:t>Совет депутатов муниципального округа Отрадное.</w:t>
      </w:r>
    </w:p>
    <w:p w:rsidR="00BB4C1A" w:rsidRPr="00552DB3" w:rsidRDefault="00DA4564" w:rsidP="00390EA5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2DB3">
        <w:rPr>
          <w:rFonts w:ascii="Times New Roman" w:hAnsi="Times New Roman" w:cs="Times New Roman"/>
          <w:sz w:val="28"/>
          <w:szCs w:val="28"/>
        </w:rPr>
        <w:t>Предметом обсуждения на публичных слушаниях яв</w:t>
      </w:r>
      <w:r w:rsidR="00324033" w:rsidRPr="00552DB3">
        <w:rPr>
          <w:rFonts w:ascii="Times New Roman" w:hAnsi="Times New Roman" w:cs="Times New Roman"/>
          <w:sz w:val="28"/>
          <w:szCs w:val="28"/>
        </w:rPr>
        <w:t>лялся</w:t>
      </w:r>
      <w:r w:rsidRPr="00552DB3">
        <w:rPr>
          <w:rFonts w:ascii="Times New Roman" w:hAnsi="Times New Roman" w:cs="Times New Roman"/>
          <w:sz w:val="28"/>
          <w:szCs w:val="28"/>
        </w:rPr>
        <w:t xml:space="preserve"> </w:t>
      </w:r>
      <w:r w:rsidR="00942E77" w:rsidRPr="00552DB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71C1B" w:rsidRPr="00552DB3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округа Отрадное «О бюджете муниципального округа Отрадное на 2022 год и плановый период 2023 и 2024 годов»</w:t>
      </w:r>
      <w:r w:rsidR="00050DE1" w:rsidRPr="00552DB3">
        <w:rPr>
          <w:rFonts w:ascii="Times New Roman" w:hAnsi="Times New Roman" w:cs="Times New Roman"/>
          <w:sz w:val="28"/>
          <w:szCs w:val="28"/>
        </w:rPr>
        <w:t xml:space="preserve"> (далее также – проект решения)</w:t>
      </w:r>
      <w:r w:rsidR="00706E8E" w:rsidRPr="00552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E77" w:rsidRPr="00552DB3" w:rsidRDefault="00CD41BB" w:rsidP="00390E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DB3">
        <w:rPr>
          <w:rFonts w:ascii="Times New Roman" w:hAnsi="Times New Roman" w:cs="Times New Roman"/>
          <w:b/>
          <w:sz w:val="28"/>
          <w:szCs w:val="28"/>
        </w:rPr>
        <w:t>Дата и место проведения публичных слушаний:</w:t>
      </w:r>
      <w:r w:rsidRPr="00552DB3">
        <w:rPr>
          <w:rFonts w:ascii="Times New Roman" w:hAnsi="Times New Roman" w:cs="Times New Roman"/>
          <w:sz w:val="28"/>
          <w:szCs w:val="28"/>
        </w:rPr>
        <w:t xml:space="preserve"> п</w:t>
      </w:r>
      <w:r w:rsidR="00942E77" w:rsidRPr="00552DB3">
        <w:rPr>
          <w:rFonts w:ascii="Times New Roman" w:hAnsi="Times New Roman" w:cs="Times New Roman"/>
          <w:sz w:val="28"/>
          <w:szCs w:val="28"/>
        </w:rPr>
        <w:t>убличные слушания по проекту</w:t>
      </w:r>
      <w:r w:rsidR="00102248" w:rsidRPr="00552DB3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942E77" w:rsidRPr="00552DB3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="00671C1B" w:rsidRPr="00552DB3">
        <w:rPr>
          <w:rFonts w:ascii="Times New Roman" w:hAnsi="Times New Roman" w:cs="Times New Roman"/>
          <w:sz w:val="28"/>
          <w:szCs w:val="28"/>
        </w:rPr>
        <w:t>14 декабря</w:t>
      </w:r>
      <w:r w:rsidR="00942E77" w:rsidRPr="00552DB3">
        <w:rPr>
          <w:rFonts w:ascii="Times New Roman" w:hAnsi="Times New Roman" w:cs="Times New Roman"/>
          <w:sz w:val="28"/>
          <w:szCs w:val="28"/>
        </w:rPr>
        <w:t xml:space="preserve"> 2021 г. с 18 ч.00 мин. </w:t>
      </w:r>
      <w:r w:rsidR="00390EA5">
        <w:rPr>
          <w:rFonts w:ascii="Times New Roman" w:hAnsi="Times New Roman" w:cs="Times New Roman"/>
          <w:sz w:val="28"/>
          <w:szCs w:val="28"/>
        </w:rPr>
        <w:br/>
      </w:r>
      <w:r w:rsidR="00942E77" w:rsidRPr="00552DB3">
        <w:rPr>
          <w:rFonts w:ascii="Times New Roman" w:hAnsi="Times New Roman" w:cs="Times New Roman"/>
          <w:sz w:val="28"/>
          <w:szCs w:val="28"/>
        </w:rPr>
        <w:t xml:space="preserve">до 19 ч.00 мин. по </w:t>
      </w:r>
      <w:bookmarkStart w:id="0" w:name="_GoBack"/>
      <w:bookmarkEnd w:id="0"/>
      <w:r w:rsidR="00942E77" w:rsidRPr="00552DB3">
        <w:rPr>
          <w:rFonts w:ascii="Times New Roman" w:hAnsi="Times New Roman" w:cs="Times New Roman"/>
          <w:sz w:val="28"/>
          <w:szCs w:val="28"/>
        </w:rPr>
        <w:t xml:space="preserve">адресу: 127562, Москва, улица </w:t>
      </w:r>
      <w:proofErr w:type="spellStart"/>
      <w:r w:rsidR="00942E77" w:rsidRPr="00552DB3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="00942E77" w:rsidRPr="00552DB3">
        <w:rPr>
          <w:rFonts w:ascii="Times New Roman" w:hAnsi="Times New Roman" w:cs="Times New Roman"/>
          <w:sz w:val="28"/>
          <w:szCs w:val="28"/>
        </w:rPr>
        <w:t xml:space="preserve">, дом 14, </w:t>
      </w:r>
      <w:r w:rsidR="00390EA5">
        <w:rPr>
          <w:rFonts w:ascii="Times New Roman" w:hAnsi="Times New Roman" w:cs="Times New Roman"/>
          <w:sz w:val="28"/>
          <w:szCs w:val="28"/>
        </w:rPr>
        <w:br/>
      </w:r>
      <w:r w:rsidR="00942E77" w:rsidRPr="00552DB3">
        <w:rPr>
          <w:rFonts w:ascii="Times New Roman" w:hAnsi="Times New Roman" w:cs="Times New Roman"/>
          <w:sz w:val="28"/>
          <w:szCs w:val="28"/>
        </w:rPr>
        <w:t>корп.</w:t>
      </w:r>
      <w:r w:rsidR="00390EA5">
        <w:rPr>
          <w:rFonts w:ascii="Times New Roman" w:hAnsi="Times New Roman" w:cs="Times New Roman"/>
          <w:sz w:val="28"/>
          <w:szCs w:val="28"/>
        </w:rPr>
        <w:t xml:space="preserve"> </w:t>
      </w:r>
      <w:r w:rsidR="00942E77" w:rsidRPr="00552DB3">
        <w:rPr>
          <w:rFonts w:ascii="Times New Roman" w:hAnsi="Times New Roman" w:cs="Times New Roman"/>
          <w:sz w:val="28"/>
          <w:szCs w:val="28"/>
        </w:rPr>
        <w:t>2, второй этаж- конференц-зал.</w:t>
      </w:r>
    </w:p>
    <w:p w:rsidR="00D04561" w:rsidRPr="00390EA5" w:rsidRDefault="00DA4564" w:rsidP="00390E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EA5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</w:t>
      </w:r>
      <w:r w:rsidR="00D655F0" w:rsidRPr="00390EA5">
        <w:rPr>
          <w:rFonts w:ascii="Times New Roman" w:hAnsi="Times New Roman" w:cs="Times New Roman"/>
          <w:sz w:val="28"/>
          <w:szCs w:val="28"/>
        </w:rPr>
        <w:t xml:space="preserve"> </w:t>
      </w:r>
      <w:r w:rsidR="00390EA5" w:rsidRPr="00390EA5">
        <w:rPr>
          <w:rFonts w:ascii="Times New Roman" w:hAnsi="Times New Roman" w:cs="Times New Roman"/>
          <w:sz w:val="28"/>
          <w:szCs w:val="28"/>
        </w:rPr>
        <w:t>– 14</w:t>
      </w:r>
      <w:r w:rsidR="00D655F0" w:rsidRPr="00390EA5">
        <w:rPr>
          <w:rFonts w:ascii="Times New Roman" w:hAnsi="Times New Roman" w:cs="Times New Roman"/>
          <w:sz w:val="28"/>
          <w:szCs w:val="28"/>
        </w:rPr>
        <w:t xml:space="preserve"> человек, из них</w:t>
      </w:r>
      <w:r w:rsidR="00CD41BB" w:rsidRPr="00390EA5">
        <w:rPr>
          <w:rFonts w:ascii="Times New Roman" w:hAnsi="Times New Roman" w:cs="Times New Roman"/>
          <w:sz w:val="28"/>
          <w:szCs w:val="28"/>
        </w:rPr>
        <w:t>:</w:t>
      </w:r>
      <w:r w:rsidR="00942E77" w:rsidRPr="00390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5F0" w:rsidRPr="00390EA5" w:rsidRDefault="00D655F0" w:rsidP="00390E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EA5">
        <w:rPr>
          <w:rFonts w:ascii="Times New Roman" w:hAnsi="Times New Roman" w:cs="Times New Roman"/>
          <w:sz w:val="28"/>
          <w:szCs w:val="28"/>
        </w:rPr>
        <w:t xml:space="preserve">а) депутатов Совета депутатов муниципального округа Отрадное – </w:t>
      </w:r>
      <w:r w:rsidR="00390EA5" w:rsidRPr="00390EA5">
        <w:rPr>
          <w:rFonts w:ascii="Times New Roman" w:hAnsi="Times New Roman" w:cs="Times New Roman"/>
          <w:sz w:val="28"/>
          <w:szCs w:val="28"/>
        </w:rPr>
        <w:t>12</w:t>
      </w:r>
      <w:r w:rsidRPr="00390EA5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D655F0" w:rsidRPr="00390EA5" w:rsidRDefault="00D655F0" w:rsidP="00390E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EA5">
        <w:rPr>
          <w:rFonts w:ascii="Times New Roman" w:hAnsi="Times New Roman" w:cs="Times New Roman"/>
          <w:sz w:val="28"/>
          <w:szCs w:val="28"/>
        </w:rPr>
        <w:t xml:space="preserve">б) муниципальных служащих органов местного самоуправления – </w:t>
      </w:r>
      <w:r w:rsidR="00390EA5" w:rsidRPr="00390EA5">
        <w:rPr>
          <w:rFonts w:ascii="Times New Roman" w:hAnsi="Times New Roman" w:cs="Times New Roman"/>
          <w:sz w:val="28"/>
          <w:szCs w:val="28"/>
        </w:rPr>
        <w:t xml:space="preserve">2 </w:t>
      </w:r>
      <w:r w:rsidRPr="00390EA5">
        <w:rPr>
          <w:rFonts w:ascii="Times New Roman" w:hAnsi="Times New Roman" w:cs="Times New Roman"/>
          <w:sz w:val="28"/>
          <w:szCs w:val="28"/>
        </w:rPr>
        <w:t>человек</w:t>
      </w:r>
      <w:r w:rsidR="00390EA5" w:rsidRPr="00390EA5">
        <w:rPr>
          <w:rFonts w:ascii="Times New Roman" w:hAnsi="Times New Roman" w:cs="Times New Roman"/>
          <w:sz w:val="28"/>
          <w:szCs w:val="28"/>
        </w:rPr>
        <w:t>а.</w:t>
      </w:r>
    </w:p>
    <w:p w:rsidR="00522397" w:rsidRPr="00390EA5" w:rsidRDefault="00522397" w:rsidP="00390EA5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EA5">
        <w:rPr>
          <w:rFonts w:ascii="Times New Roman" w:hAnsi="Times New Roman" w:cs="Times New Roman"/>
          <w:sz w:val="28"/>
          <w:szCs w:val="28"/>
        </w:rPr>
        <w:t xml:space="preserve">Содержание выступлений участников публичных слушаний оформлено в виде Протокола публичных слушаний по проекту решения Совета депутатов муниципального округа Отрадное </w:t>
      </w:r>
      <w:r w:rsidR="004D2D2D" w:rsidRPr="00390EA5">
        <w:rPr>
          <w:rFonts w:ascii="Times New Roman" w:hAnsi="Times New Roman" w:cs="Times New Roman"/>
          <w:sz w:val="28"/>
          <w:szCs w:val="28"/>
        </w:rPr>
        <w:t>«О бюджете муниципального округа Отрадное на 2022 год и плановый период 2023 и 2024 годов» от 14.12.2021</w:t>
      </w:r>
      <w:r w:rsidR="00541F81" w:rsidRPr="00390EA5">
        <w:rPr>
          <w:rFonts w:ascii="Times New Roman" w:hAnsi="Times New Roman" w:cs="Times New Roman"/>
          <w:sz w:val="28"/>
          <w:szCs w:val="28"/>
        </w:rPr>
        <w:t>, на основании которого составлялось настоящее заключение.</w:t>
      </w:r>
    </w:p>
    <w:p w:rsidR="00942E77" w:rsidRPr="00552DB3" w:rsidRDefault="003F3BF8" w:rsidP="00390EA5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EA5">
        <w:rPr>
          <w:rFonts w:ascii="Times New Roman" w:hAnsi="Times New Roman" w:cs="Times New Roman"/>
          <w:b/>
          <w:sz w:val="28"/>
          <w:szCs w:val="28"/>
        </w:rPr>
        <w:t>Количество предложений участников публичных слушаний:</w:t>
      </w:r>
      <w:r w:rsidR="00390EA5" w:rsidRPr="00390EA5">
        <w:rPr>
          <w:rFonts w:ascii="Times New Roman" w:hAnsi="Times New Roman" w:cs="Times New Roman"/>
          <w:sz w:val="28"/>
          <w:szCs w:val="28"/>
        </w:rPr>
        <w:t xml:space="preserve"> предложений не поступало</w:t>
      </w:r>
      <w:r w:rsidR="00942E77" w:rsidRPr="00390EA5">
        <w:rPr>
          <w:rFonts w:ascii="Times New Roman" w:hAnsi="Times New Roman" w:cs="Times New Roman"/>
          <w:sz w:val="28"/>
          <w:szCs w:val="28"/>
        </w:rPr>
        <w:t>.</w:t>
      </w:r>
    </w:p>
    <w:p w:rsidR="003174BA" w:rsidRPr="00552DB3" w:rsidRDefault="00541F81" w:rsidP="00390E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B3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обсуждения проекта решения и</w:t>
      </w:r>
      <w:r w:rsidR="003174BA" w:rsidRPr="00552DB3">
        <w:rPr>
          <w:rFonts w:ascii="Times New Roman" w:hAnsi="Times New Roman" w:cs="Times New Roman"/>
          <w:b/>
          <w:sz w:val="28"/>
          <w:szCs w:val="28"/>
        </w:rPr>
        <w:t xml:space="preserve">тогом публичных слушаний явилось принятие </w:t>
      </w:r>
      <w:r w:rsidR="003F3BF8" w:rsidRPr="00552DB3">
        <w:rPr>
          <w:rFonts w:ascii="Times New Roman" w:hAnsi="Times New Roman" w:cs="Times New Roman"/>
          <w:b/>
          <w:sz w:val="28"/>
          <w:szCs w:val="28"/>
        </w:rPr>
        <w:t>следующих решений</w:t>
      </w:r>
      <w:r w:rsidR="003174BA" w:rsidRPr="00552DB3">
        <w:rPr>
          <w:rFonts w:ascii="Times New Roman" w:hAnsi="Times New Roman" w:cs="Times New Roman"/>
          <w:b/>
          <w:sz w:val="28"/>
          <w:szCs w:val="28"/>
        </w:rPr>
        <w:t>:</w:t>
      </w:r>
    </w:p>
    <w:p w:rsidR="00567475" w:rsidRPr="00552DB3" w:rsidRDefault="00FA42FC" w:rsidP="00390EA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DB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22397" w:rsidRPr="00552DB3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Совета депутатов муниципального округа Отрадное </w:t>
      </w:r>
      <w:r w:rsidR="004D2D2D" w:rsidRPr="00552DB3">
        <w:rPr>
          <w:rFonts w:ascii="Times New Roman" w:hAnsi="Times New Roman" w:cs="Times New Roman"/>
          <w:sz w:val="28"/>
          <w:szCs w:val="28"/>
        </w:rPr>
        <w:t>«О бюджете муниципального округа Отрадное на 2022 год и плановый период 2023 и 2024 годов»</w:t>
      </w:r>
      <w:r w:rsidR="00567475" w:rsidRPr="00552DB3">
        <w:rPr>
          <w:rFonts w:ascii="Times New Roman" w:hAnsi="Times New Roman" w:cs="Times New Roman"/>
          <w:sz w:val="28"/>
          <w:szCs w:val="28"/>
        </w:rPr>
        <w:t xml:space="preserve"> состоявшимися. </w:t>
      </w:r>
    </w:p>
    <w:p w:rsidR="00567475" w:rsidRPr="00552DB3" w:rsidRDefault="00567475" w:rsidP="00390E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DB3">
        <w:rPr>
          <w:rFonts w:ascii="Times New Roman" w:hAnsi="Times New Roman" w:cs="Times New Roman"/>
          <w:b/>
          <w:sz w:val="28"/>
          <w:szCs w:val="28"/>
        </w:rPr>
        <w:t>2.</w:t>
      </w:r>
      <w:r w:rsidRPr="00552DB3">
        <w:rPr>
          <w:rFonts w:ascii="Times New Roman" w:hAnsi="Times New Roman" w:cs="Times New Roman"/>
          <w:sz w:val="28"/>
          <w:szCs w:val="28"/>
        </w:rPr>
        <w:t xml:space="preserve"> Поддержать </w:t>
      </w:r>
      <w:r w:rsidR="00FA42FC" w:rsidRPr="00552DB3">
        <w:rPr>
          <w:rFonts w:ascii="Times New Roman" w:hAnsi="Times New Roman" w:cs="Times New Roman"/>
          <w:sz w:val="28"/>
          <w:szCs w:val="28"/>
        </w:rPr>
        <w:t>проект решения</w:t>
      </w:r>
      <w:r w:rsidRPr="00552DB3">
        <w:rPr>
          <w:rFonts w:ascii="Times New Roman" w:hAnsi="Times New Roman" w:cs="Times New Roman"/>
          <w:sz w:val="28"/>
          <w:szCs w:val="28"/>
        </w:rPr>
        <w:t xml:space="preserve"> </w:t>
      </w:r>
      <w:r w:rsidR="00522397" w:rsidRPr="00552DB3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округа Отрадное </w:t>
      </w:r>
      <w:r w:rsidR="004D2D2D" w:rsidRPr="00552DB3">
        <w:rPr>
          <w:rFonts w:ascii="Times New Roman" w:hAnsi="Times New Roman" w:cs="Times New Roman"/>
          <w:sz w:val="28"/>
          <w:szCs w:val="28"/>
        </w:rPr>
        <w:t>«О бюджете муниципального округа Отрадное на 2022 год и плановый период 2023 и 2024 годов»</w:t>
      </w:r>
      <w:r w:rsidR="003F3BF8" w:rsidRPr="00552DB3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552DB3">
        <w:rPr>
          <w:rFonts w:ascii="Times New Roman" w:hAnsi="Times New Roman" w:cs="Times New Roman"/>
          <w:sz w:val="28"/>
          <w:szCs w:val="28"/>
        </w:rPr>
        <w:t>.</w:t>
      </w:r>
    </w:p>
    <w:p w:rsidR="00FA42FC" w:rsidRPr="00552DB3" w:rsidRDefault="00567475" w:rsidP="00390EA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2FC" w:rsidRPr="005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протокол и результаты публичных слушаний в Совет депутатов муниципального округа Отрадное.</w:t>
      </w:r>
    </w:p>
    <w:p w:rsidR="00567475" w:rsidRPr="00552DB3" w:rsidRDefault="00FA42FC" w:rsidP="00390EA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475" w:rsidRPr="005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результаты публичных слушаний в </w:t>
      </w:r>
      <w:r w:rsidRPr="005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67475" w:rsidRPr="00552DB3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юллетене «Московский муниципальный вестник»</w:t>
      </w:r>
      <w:r w:rsidRPr="005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муниципального округа Отрадное.</w:t>
      </w:r>
    </w:p>
    <w:p w:rsidR="00552DB3" w:rsidRDefault="00552DB3" w:rsidP="00552DB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B3" w:rsidRPr="00552DB3" w:rsidRDefault="00552DB3" w:rsidP="00552DB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156" w:rsidRPr="00552DB3" w:rsidRDefault="00894156" w:rsidP="00552DB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2DB3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880251" w:rsidRPr="00552DB3" w:rsidRDefault="00894156" w:rsidP="00552DB3">
      <w:pPr>
        <w:spacing w:after="0" w:line="240" w:lineRule="auto"/>
        <w:jc w:val="both"/>
        <w:outlineLvl w:val="0"/>
        <w:rPr>
          <w:sz w:val="28"/>
          <w:szCs w:val="28"/>
        </w:rPr>
      </w:pPr>
      <w:r w:rsidRPr="00552DB3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</w:t>
      </w:r>
      <w:r w:rsidR="009D7EFC" w:rsidRPr="00552DB3">
        <w:rPr>
          <w:b/>
          <w:sz w:val="28"/>
          <w:szCs w:val="28"/>
        </w:rPr>
        <w:t xml:space="preserve">                     </w:t>
      </w:r>
      <w:r w:rsidRPr="00552DB3">
        <w:rPr>
          <w:b/>
          <w:sz w:val="28"/>
          <w:szCs w:val="28"/>
        </w:rPr>
        <w:t xml:space="preserve"> </w:t>
      </w:r>
      <w:r w:rsidR="00EA3F00" w:rsidRPr="00552DB3">
        <w:rPr>
          <w:b/>
          <w:sz w:val="28"/>
          <w:szCs w:val="28"/>
        </w:rPr>
        <w:t xml:space="preserve">               </w:t>
      </w:r>
      <w:r w:rsidR="009D7EFC" w:rsidRPr="00552DB3">
        <w:rPr>
          <w:b/>
          <w:sz w:val="28"/>
          <w:szCs w:val="28"/>
        </w:rPr>
        <w:t xml:space="preserve">   </w:t>
      </w:r>
      <w:r w:rsidR="00390EA5">
        <w:rPr>
          <w:b/>
          <w:sz w:val="28"/>
          <w:szCs w:val="28"/>
        </w:rPr>
        <w:t xml:space="preserve"> </w:t>
      </w:r>
      <w:r w:rsidR="00552DB3">
        <w:rPr>
          <w:b/>
          <w:sz w:val="28"/>
          <w:szCs w:val="28"/>
        </w:rPr>
        <w:t xml:space="preserve"> </w:t>
      </w:r>
      <w:r w:rsidR="00EA3F00" w:rsidRPr="00552DB3">
        <w:rPr>
          <w:b/>
          <w:sz w:val="28"/>
          <w:szCs w:val="28"/>
        </w:rPr>
        <w:t xml:space="preserve">    </w:t>
      </w:r>
      <w:r w:rsidR="00922903" w:rsidRPr="00552DB3">
        <w:rPr>
          <w:b/>
          <w:sz w:val="28"/>
          <w:szCs w:val="28"/>
        </w:rPr>
        <w:t xml:space="preserve">   </w:t>
      </w:r>
      <w:r w:rsidR="00D655F0" w:rsidRPr="00552DB3">
        <w:rPr>
          <w:b/>
          <w:sz w:val="28"/>
          <w:szCs w:val="28"/>
        </w:rPr>
        <w:t xml:space="preserve"> </w:t>
      </w:r>
      <w:r w:rsidR="009D7EFC" w:rsidRPr="00552DB3">
        <w:rPr>
          <w:b/>
          <w:sz w:val="28"/>
          <w:szCs w:val="28"/>
        </w:rPr>
        <w:t xml:space="preserve">     </w:t>
      </w:r>
      <w:r w:rsidR="003174BA" w:rsidRPr="00552DB3">
        <w:rPr>
          <w:b/>
          <w:sz w:val="28"/>
          <w:szCs w:val="28"/>
        </w:rPr>
        <w:t xml:space="preserve">  </w:t>
      </w:r>
      <w:r w:rsidR="009D7EFC" w:rsidRPr="00552DB3">
        <w:rPr>
          <w:b/>
          <w:sz w:val="28"/>
          <w:szCs w:val="28"/>
        </w:rPr>
        <w:t xml:space="preserve">     </w:t>
      </w:r>
      <w:r w:rsidR="00EA3F00" w:rsidRPr="00552DB3">
        <w:rPr>
          <w:b/>
          <w:sz w:val="28"/>
          <w:szCs w:val="28"/>
        </w:rPr>
        <w:t xml:space="preserve">  </w:t>
      </w:r>
      <w:r w:rsidR="009D7EFC" w:rsidRPr="00552DB3">
        <w:rPr>
          <w:b/>
          <w:sz w:val="28"/>
          <w:szCs w:val="28"/>
        </w:rPr>
        <w:t xml:space="preserve">       </w:t>
      </w:r>
      <w:r w:rsidR="009D7EFC" w:rsidRPr="00552DB3">
        <w:rPr>
          <w:rFonts w:ascii="Times New Roman" w:hAnsi="Times New Roman" w:cs="Times New Roman"/>
          <w:b/>
          <w:sz w:val="28"/>
          <w:szCs w:val="28"/>
        </w:rPr>
        <w:t>В</w:t>
      </w:r>
      <w:r w:rsidR="00567475" w:rsidRPr="00552DB3">
        <w:rPr>
          <w:rFonts w:ascii="Times New Roman" w:hAnsi="Times New Roman" w:cs="Times New Roman"/>
          <w:b/>
          <w:sz w:val="28"/>
          <w:szCs w:val="28"/>
        </w:rPr>
        <w:t>.В. Татарченко</w:t>
      </w:r>
    </w:p>
    <w:p w:rsidR="00522397" w:rsidRDefault="00522397" w:rsidP="00552DB3">
      <w:pPr>
        <w:spacing w:after="0" w:line="30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0EA5" w:rsidRPr="00552DB3" w:rsidRDefault="00390EA5" w:rsidP="00552DB3">
      <w:pPr>
        <w:spacing w:after="0" w:line="30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7EFC" w:rsidRPr="00552DB3" w:rsidRDefault="009D7EFC" w:rsidP="00552DB3">
      <w:pPr>
        <w:spacing w:after="0" w:line="30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2DB3">
        <w:rPr>
          <w:rFonts w:ascii="Times New Roman" w:hAnsi="Times New Roman" w:cs="Times New Roman"/>
          <w:b/>
          <w:sz w:val="28"/>
          <w:szCs w:val="28"/>
        </w:rPr>
        <w:t xml:space="preserve">Секретарь рабочей группы </w:t>
      </w:r>
      <w:r w:rsidRPr="00552DB3">
        <w:rPr>
          <w:rFonts w:ascii="Times New Roman" w:hAnsi="Times New Roman" w:cs="Times New Roman"/>
          <w:b/>
          <w:sz w:val="28"/>
          <w:szCs w:val="28"/>
        </w:rPr>
        <w:tab/>
      </w:r>
      <w:r w:rsidRPr="00552DB3">
        <w:rPr>
          <w:rFonts w:ascii="Times New Roman" w:hAnsi="Times New Roman" w:cs="Times New Roman"/>
          <w:b/>
          <w:sz w:val="28"/>
          <w:szCs w:val="28"/>
        </w:rPr>
        <w:tab/>
      </w:r>
      <w:r w:rsidR="00522397" w:rsidRPr="00552D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573A" w:rsidRPr="00552D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A3F00" w:rsidRPr="00552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D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55F0" w:rsidRPr="00552D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90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5F0" w:rsidRPr="00552D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74BA" w:rsidRPr="00552D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46168" w:rsidRPr="00552D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7573A" w:rsidRPr="00552DB3">
        <w:rPr>
          <w:rFonts w:ascii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="0077573A" w:rsidRPr="00552DB3">
        <w:rPr>
          <w:rFonts w:ascii="Times New Roman" w:hAnsi="Times New Roman" w:cs="Times New Roman"/>
          <w:b/>
          <w:sz w:val="28"/>
          <w:szCs w:val="28"/>
        </w:rPr>
        <w:t>Невельская</w:t>
      </w:r>
      <w:proofErr w:type="spellEnd"/>
      <w:r w:rsidR="003174BA" w:rsidRPr="00552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D7EFC" w:rsidRPr="00552DB3" w:rsidSect="00552DB3">
      <w:headerReference w:type="default" r:id="rId8"/>
      <w:pgSz w:w="11906" w:h="16838"/>
      <w:pgMar w:top="1191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24" w:rsidRDefault="00A22324" w:rsidP="00552DB3">
      <w:pPr>
        <w:spacing w:after="0" w:line="240" w:lineRule="auto"/>
      </w:pPr>
      <w:r>
        <w:separator/>
      </w:r>
    </w:p>
  </w:endnote>
  <w:endnote w:type="continuationSeparator" w:id="0">
    <w:p w:rsidR="00A22324" w:rsidRDefault="00A22324" w:rsidP="0055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24" w:rsidRDefault="00A22324" w:rsidP="00552DB3">
      <w:pPr>
        <w:spacing w:after="0" w:line="240" w:lineRule="auto"/>
      </w:pPr>
      <w:r>
        <w:separator/>
      </w:r>
    </w:p>
  </w:footnote>
  <w:footnote w:type="continuationSeparator" w:id="0">
    <w:p w:rsidR="00A22324" w:rsidRDefault="00A22324" w:rsidP="0055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104119"/>
      <w:docPartObj>
        <w:docPartGallery w:val="Page Numbers (Top of Page)"/>
        <w:docPartUnique/>
      </w:docPartObj>
    </w:sdtPr>
    <w:sdtEndPr/>
    <w:sdtContent>
      <w:p w:rsidR="00552DB3" w:rsidRDefault="00552D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EA5">
          <w:rPr>
            <w:noProof/>
          </w:rPr>
          <w:t>2</w:t>
        </w:r>
        <w:r>
          <w:fldChar w:fldCharType="end"/>
        </w:r>
      </w:p>
    </w:sdtContent>
  </w:sdt>
  <w:p w:rsidR="00552DB3" w:rsidRDefault="00552D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E7B"/>
    <w:multiLevelType w:val="hybridMultilevel"/>
    <w:tmpl w:val="D07223C2"/>
    <w:lvl w:ilvl="0" w:tplc="48A8A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C379C3"/>
    <w:multiLevelType w:val="multilevel"/>
    <w:tmpl w:val="1024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C4B9B"/>
    <w:multiLevelType w:val="multilevel"/>
    <w:tmpl w:val="A1780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107B9"/>
    <w:multiLevelType w:val="multilevel"/>
    <w:tmpl w:val="C478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0205F"/>
    <w:multiLevelType w:val="hybridMultilevel"/>
    <w:tmpl w:val="39BA1484"/>
    <w:lvl w:ilvl="0" w:tplc="CB5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6C1B2E"/>
    <w:multiLevelType w:val="hybridMultilevel"/>
    <w:tmpl w:val="0D002784"/>
    <w:lvl w:ilvl="0" w:tplc="059A3342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2B51DC"/>
    <w:multiLevelType w:val="multilevel"/>
    <w:tmpl w:val="49B63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ED"/>
    <w:rsid w:val="000348F7"/>
    <w:rsid w:val="00050DE1"/>
    <w:rsid w:val="000C52E0"/>
    <w:rsid w:val="000E7035"/>
    <w:rsid w:val="00102248"/>
    <w:rsid w:val="001039F7"/>
    <w:rsid w:val="00176FDF"/>
    <w:rsid w:val="00196D8B"/>
    <w:rsid w:val="001A78D0"/>
    <w:rsid w:val="001C4B45"/>
    <w:rsid w:val="001F36E2"/>
    <w:rsid w:val="00215FC0"/>
    <w:rsid w:val="00244F05"/>
    <w:rsid w:val="002A1E74"/>
    <w:rsid w:val="002A67AD"/>
    <w:rsid w:val="002C1EED"/>
    <w:rsid w:val="002D1C6C"/>
    <w:rsid w:val="002E012E"/>
    <w:rsid w:val="003031DF"/>
    <w:rsid w:val="003174BA"/>
    <w:rsid w:val="00324033"/>
    <w:rsid w:val="003765EE"/>
    <w:rsid w:val="00390EA5"/>
    <w:rsid w:val="003B73E7"/>
    <w:rsid w:val="003F185E"/>
    <w:rsid w:val="003F3BF8"/>
    <w:rsid w:val="004032C3"/>
    <w:rsid w:val="0040350B"/>
    <w:rsid w:val="00485C89"/>
    <w:rsid w:val="004A2413"/>
    <w:rsid w:val="004C0DB3"/>
    <w:rsid w:val="004D2D2D"/>
    <w:rsid w:val="0050302B"/>
    <w:rsid w:val="00522397"/>
    <w:rsid w:val="00541F81"/>
    <w:rsid w:val="00552DB3"/>
    <w:rsid w:val="00567475"/>
    <w:rsid w:val="005C175C"/>
    <w:rsid w:val="006411BC"/>
    <w:rsid w:val="00671C1B"/>
    <w:rsid w:val="0069304E"/>
    <w:rsid w:val="00697DBA"/>
    <w:rsid w:val="006A1EC0"/>
    <w:rsid w:val="006E6B3C"/>
    <w:rsid w:val="00706E8E"/>
    <w:rsid w:val="00730363"/>
    <w:rsid w:val="007474F7"/>
    <w:rsid w:val="00770658"/>
    <w:rsid w:val="0077573A"/>
    <w:rsid w:val="007B74A3"/>
    <w:rsid w:val="007F342F"/>
    <w:rsid w:val="00840F33"/>
    <w:rsid w:val="008437EE"/>
    <w:rsid w:val="008528C4"/>
    <w:rsid w:val="008762A1"/>
    <w:rsid w:val="00880251"/>
    <w:rsid w:val="008850E6"/>
    <w:rsid w:val="00894156"/>
    <w:rsid w:val="008A2069"/>
    <w:rsid w:val="008B76AC"/>
    <w:rsid w:val="008D7BB0"/>
    <w:rsid w:val="008F54AB"/>
    <w:rsid w:val="00922903"/>
    <w:rsid w:val="0093015F"/>
    <w:rsid w:val="00942E77"/>
    <w:rsid w:val="009B20C5"/>
    <w:rsid w:val="009D7EFC"/>
    <w:rsid w:val="00A22324"/>
    <w:rsid w:val="00A46168"/>
    <w:rsid w:val="00A7587F"/>
    <w:rsid w:val="00A80403"/>
    <w:rsid w:val="00A856BA"/>
    <w:rsid w:val="00A97C96"/>
    <w:rsid w:val="00B13CCE"/>
    <w:rsid w:val="00B24AB9"/>
    <w:rsid w:val="00B74747"/>
    <w:rsid w:val="00BA5105"/>
    <w:rsid w:val="00BB4C1A"/>
    <w:rsid w:val="00BE1633"/>
    <w:rsid w:val="00C757CC"/>
    <w:rsid w:val="00C8158D"/>
    <w:rsid w:val="00C8354A"/>
    <w:rsid w:val="00CA3D2E"/>
    <w:rsid w:val="00CA6FF7"/>
    <w:rsid w:val="00CB5C69"/>
    <w:rsid w:val="00CC04FA"/>
    <w:rsid w:val="00CD41BB"/>
    <w:rsid w:val="00CE2F45"/>
    <w:rsid w:val="00CE3D75"/>
    <w:rsid w:val="00CE7094"/>
    <w:rsid w:val="00D04561"/>
    <w:rsid w:val="00D263F2"/>
    <w:rsid w:val="00D62076"/>
    <w:rsid w:val="00D655F0"/>
    <w:rsid w:val="00DA4564"/>
    <w:rsid w:val="00DB2074"/>
    <w:rsid w:val="00DE1344"/>
    <w:rsid w:val="00DF38FC"/>
    <w:rsid w:val="00DF7EAD"/>
    <w:rsid w:val="00E1714D"/>
    <w:rsid w:val="00E85373"/>
    <w:rsid w:val="00E9502B"/>
    <w:rsid w:val="00EA3F00"/>
    <w:rsid w:val="00EC2D53"/>
    <w:rsid w:val="00EF46BB"/>
    <w:rsid w:val="00F3296D"/>
    <w:rsid w:val="00F438B9"/>
    <w:rsid w:val="00FA3D5D"/>
    <w:rsid w:val="00FA42FC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FA006-2DFA-4BE4-8223-E595A928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031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031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3D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C6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2DB3"/>
  </w:style>
  <w:style w:type="paragraph" w:styleId="aa">
    <w:name w:val="footer"/>
    <w:basedOn w:val="a"/>
    <w:link w:val="ab"/>
    <w:uiPriority w:val="99"/>
    <w:unhideWhenUsed/>
    <w:rsid w:val="0055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162">
          <w:marLeft w:val="0"/>
          <w:marRight w:val="0"/>
          <w:marTop w:val="0"/>
          <w:marBottom w:val="0"/>
          <w:divBdr>
            <w:top w:val="single" w:sz="6" w:space="11" w:color="DDE1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6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B04C-F669-4D7E-A9EE-DF527CC3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cp:lastPrinted>2020-12-22T14:28:00Z</cp:lastPrinted>
  <dcterms:created xsi:type="dcterms:W3CDTF">2021-04-12T06:38:00Z</dcterms:created>
  <dcterms:modified xsi:type="dcterms:W3CDTF">2021-12-15T05:29:00Z</dcterms:modified>
</cp:coreProperties>
</file>