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7A3C" w14:textId="77777777" w:rsidR="00392BF5" w:rsidRDefault="00392BF5" w:rsidP="00392BF5">
      <w:pPr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ПРОЕКТ</w:t>
      </w:r>
    </w:p>
    <w:p w14:paraId="1B8D1149" w14:textId="77777777" w:rsidR="00392BF5" w:rsidRDefault="00392BF5" w:rsidP="00392BF5">
      <w:pPr>
        <w:jc w:val="right"/>
        <w:rPr>
          <w:rStyle w:val="a3"/>
          <w:sz w:val="28"/>
          <w:szCs w:val="28"/>
        </w:rPr>
      </w:pPr>
    </w:p>
    <w:p w14:paraId="0DDCEDEC" w14:textId="77777777" w:rsidR="005C3C42" w:rsidRDefault="00E009D6" w:rsidP="005C3C42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АППАРАТ СОВЕТА ДЕПУТАТОВ</w:t>
      </w:r>
    </w:p>
    <w:p w14:paraId="6FA02663" w14:textId="77777777" w:rsidR="00E009D6" w:rsidRPr="00392BF5" w:rsidRDefault="00E009D6" w:rsidP="005C3C42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МУНИЦИПАЛЬНОГО ОКРУГА ОТРАДНОЕ</w:t>
      </w:r>
      <w:r w:rsidR="00392BF5" w:rsidRPr="00392BF5">
        <w:rPr>
          <w:rStyle w:val="a3"/>
          <w:sz w:val="28"/>
          <w:szCs w:val="28"/>
        </w:rPr>
        <w:t xml:space="preserve"> В ГОРОДЕ МОСКВЕ</w:t>
      </w:r>
    </w:p>
    <w:p w14:paraId="6DED91E2" w14:textId="77777777" w:rsidR="00581990" w:rsidRDefault="00581990" w:rsidP="005C3C42">
      <w:pPr>
        <w:jc w:val="center"/>
        <w:rPr>
          <w:rStyle w:val="a3"/>
          <w:sz w:val="28"/>
          <w:szCs w:val="28"/>
        </w:rPr>
      </w:pPr>
    </w:p>
    <w:p w14:paraId="4E0276EC" w14:textId="77777777" w:rsidR="00581990" w:rsidRDefault="00581990" w:rsidP="005C3C42">
      <w:pPr>
        <w:jc w:val="center"/>
        <w:rPr>
          <w:rStyle w:val="a3"/>
          <w:sz w:val="28"/>
          <w:szCs w:val="28"/>
        </w:rPr>
      </w:pPr>
    </w:p>
    <w:p w14:paraId="4F992442" w14:textId="77777777" w:rsidR="00581990" w:rsidRDefault="00E009D6" w:rsidP="005C3C42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РАСПОРЯЖЕНИЕ</w:t>
      </w:r>
    </w:p>
    <w:p w14:paraId="4110E0BA" w14:textId="77777777" w:rsidR="00581990" w:rsidRDefault="00581990" w:rsidP="005C3C42">
      <w:pPr>
        <w:jc w:val="center"/>
        <w:rPr>
          <w:rStyle w:val="a3"/>
          <w:sz w:val="28"/>
          <w:szCs w:val="28"/>
        </w:rPr>
      </w:pPr>
    </w:p>
    <w:p w14:paraId="3F8A16DD" w14:textId="77777777" w:rsidR="00581990" w:rsidRDefault="00581990" w:rsidP="005C3C42">
      <w:pPr>
        <w:jc w:val="center"/>
        <w:rPr>
          <w:rStyle w:val="a3"/>
          <w:sz w:val="28"/>
          <w:szCs w:val="28"/>
        </w:rPr>
      </w:pPr>
    </w:p>
    <w:p w14:paraId="2F9BE737" w14:textId="77777777" w:rsidR="00581990" w:rsidRDefault="00581990" w:rsidP="005C3C42">
      <w:pPr>
        <w:jc w:val="center"/>
        <w:rPr>
          <w:rStyle w:val="a3"/>
          <w:sz w:val="28"/>
          <w:szCs w:val="28"/>
        </w:rPr>
      </w:pPr>
    </w:p>
    <w:p w14:paraId="0B01F509" w14:textId="77777777" w:rsidR="00581990" w:rsidRDefault="00581990" w:rsidP="005C3C42">
      <w:pPr>
        <w:jc w:val="center"/>
        <w:rPr>
          <w:rStyle w:val="a3"/>
          <w:sz w:val="28"/>
          <w:szCs w:val="28"/>
        </w:rPr>
      </w:pPr>
    </w:p>
    <w:p w14:paraId="65221BC1" w14:textId="72390750" w:rsidR="00EA46E9" w:rsidRDefault="00886C95" w:rsidP="005C3C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№ ________</w:t>
      </w:r>
    </w:p>
    <w:p w14:paraId="688FB1DF" w14:textId="77777777" w:rsidR="005C3C42" w:rsidRDefault="005C3C42" w:rsidP="005C3C42">
      <w:pPr>
        <w:jc w:val="center"/>
        <w:rPr>
          <w:rStyle w:val="a3"/>
          <w:sz w:val="28"/>
          <w:szCs w:val="28"/>
        </w:rPr>
      </w:pPr>
    </w:p>
    <w:p w14:paraId="6BA7B464" w14:textId="77777777" w:rsidR="00307CD5" w:rsidRPr="007F0B05" w:rsidRDefault="00307CD5" w:rsidP="00A92E57">
      <w:pPr>
        <w:ind w:right="6291"/>
        <w:jc w:val="both"/>
        <w:rPr>
          <w:b/>
          <w:bCs/>
          <w:sz w:val="28"/>
          <w:szCs w:val="28"/>
        </w:rPr>
      </w:pPr>
      <w:r w:rsidRPr="007F0B05">
        <w:rPr>
          <w:b/>
          <w:bCs/>
          <w:sz w:val="28"/>
          <w:szCs w:val="28"/>
        </w:rPr>
        <w:t xml:space="preserve">Об утверждении </w:t>
      </w:r>
      <w:r w:rsidRPr="00C510E9">
        <w:rPr>
          <w:b/>
          <w:bCs/>
          <w:sz w:val="28"/>
          <w:szCs w:val="28"/>
        </w:rPr>
        <w:t>Кодекса этики и служебного поведения муниципальных служащих</w:t>
      </w:r>
      <w:r>
        <w:rPr>
          <w:b/>
          <w:bCs/>
          <w:sz w:val="28"/>
          <w:szCs w:val="28"/>
        </w:rPr>
        <w:t xml:space="preserve"> </w:t>
      </w:r>
      <w:r w:rsidRPr="007F0B05">
        <w:rPr>
          <w:b/>
          <w:bCs/>
          <w:sz w:val="28"/>
          <w:szCs w:val="28"/>
        </w:rPr>
        <w:t>аппарата Совета депутатов муниципального округа Отрадное</w:t>
      </w:r>
      <w:r w:rsidR="00A92E57">
        <w:rPr>
          <w:b/>
          <w:bCs/>
          <w:sz w:val="28"/>
          <w:szCs w:val="28"/>
        </w:rPr>
        <w:t xml:space="preserve"> в городе Москве</w:t>
      </w:r>
    </w:p>
    <w:p w14:paraId="1BC04E40" w14:textId="77777777" w:rsidR="00307CD5" w:rsidRDefault="00307CD5" w:rsidP="00307CD5">
      <w:pPr>
        <w:ind w:firstLine="709"/>
        <w:jc w:val="both"/>
        <w:rPr>
          <w:b/>
          <w:bCs/>
          <w:sz w:val="28"/>
          <w:szCs w:val="28"/>
        </w:rPr>
      </w:pPr>
    </w:p>
    <w:p w14:paraId="3B86B2B6" w14:textId="77777777" w:rsidR="00307CD5" w:rsidRPr="007F0B05" w:rsidRDefault="00307CD5" w:rsidP="00886C95">
      <w:pPr>
        <w:spacing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 части 1 статьи 13</w:t>
      </w:r>
      <w:r w:rsidRPr="007F0B0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города Москвы от 22 октября 2008 г. № 50 «О муниципальной службе в городе Москве»</w:t>
      </w:r>
      <w:r w:rsidRPr="007F0B05">
        <w:rPr>
          <w:sz w:val="28"/>
          <w:szCs w:val="28"/>
        </w:rPr>
        <w:t>:</w:t>
      </w:r>
    </w:p>
    <w:p w14:paraId="3982B234" w14:textId="77777777" w:rsidR="00307CD5" w:rsidRDefault="00307CD5" w:rsidP="00886C95">
      <w:pPr>
        <w:spacing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1. Утвердить прилагаемы</w:t>
      </w:r>
      <w:r>
        <w:rPr>
          <w:sz w:val="28"/>
          <w:szCs w:val="28"/>
        </w:rPr>
        <w:t>й</w:t>
      </w:r>
      <w:r w:rsidRPr="007F0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 этики и </w:t>
      </w:r>
      <w:r w:rsidRPr="007F0B05">
        <w:rPr>
          <w:sz w:val="28"/>
          <w:szCs w:val="28"/>
        </w:rPr>
        <w:t>слу</w:t>
      </w:r>
      <w:r>
        <w:rPr>
          <w:sz w:val="28"/>
          <w:szCs w:val="28"/>
        </w:rPr>
        <w:t>жебного поведения муниципальных служащих</w:t>
      </w:r>
      <w:r w:rsidRPr="007F0B05">
        <w:rPr>
          <w:sz w:val="28"/>
          <w:szCs w:val="28"/>
        </w:rPr>
        <w:t xml:space="preserve"> аппарата Совета депутатов муниципального округа Отрадное</w:t>
      </w:r>
      <w:r w:rsidR="00A92E57">
        <w:rPr>
          <w:sz w:val="28"/>
          <w:szCs w:val="28"/>
        </w:rPr>
        <w:t xml:space="preserve"> в городе Москве</w:t>
      </w:r>
      <w:r w:rsidRPr="007F0B05">
        <w:rPr>
          <w:sz w:val="28"/>
          <w:szCs w:val="28"/>
        </w:rPr>
        <w:t>.</w:t>
      </w:r>
    </w:p>
    <w:p w14:paraId="65FB56AC" w14:textId="77777777" w:rsidR="00A92E57" w:rsidRDefault="00A92E57" w:rsidP="00886C95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14:paraId="7638DFE5" w14:textId="77777777" w:rsidR="00A92E57" w:rsidRDefault="00A92E57" w:rsidP="00886C95">
      <w:pPr>
        <w:spacing w:line="259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распоряжение а</w:t>
      </w:r>
      <w:r w:rsidRPr="00A92E57">
        <w:rPr>
          <w:sz w:val="28"/>
          <w:szCs w:val="28"/>
        </w:rPr>
        <w:t>ппарата Совета депутатов муниципального округа Отрадное</w:t>
      </w:r>
      <w:r>
        <w:rPr>
          <w:sz w:val="28"/>
          <w:szCs w:val="28"/>
        </w:rPr>
        <w:t xml:space="preserve"> от </w:t>
      </w:r>
      <w:r w:rsidRPr="00A92E57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 </w:t>
      </w:r>
      <w:r w:rsidRPr="00A92E57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Pr="00A92E57">
        <w:rPr>
          <w:sz w:val="28"/>
          <w:szCs w:val="28"/>
        </w:rPr>
        <w:t xml:space="preserve"> № 16-АСД </w:t>
      </w:r>
      <w:r>
        <w:rPr>
          <w:sz w:val="28"/>
          <w:szCs w:val="28"/>
        </w:rPr>
        <w:t>«</w:t>
      </w:r>
      <w:r w:rsidRPr="00A92E57">
        <w:rPr>
          <w:bCs/>
          <w:sz w:val="28"/>
          <w:szCs w:val="28"/>
        </w:rPr>
        <w:t>Об утверждении Кодекса этики и служебного поведения муниципальных служащих аппарата Совета депутатов муниципального округа Отрадное»</w:t>
      </w:r>
      <w:r>
        <w:rPr>
          <w:bCs/>
          <w:sz w:val="28"/>
          <w:szCs w:val="28"/>
        </w:rPr>
        <w:t>;</w:t>
      </w:r>
    </w:p>
    <w:p w14:paraId="7EF2451B" w14:textId="77777777" w:rsidR="00A92E57" w:rsidRPr="007F0B05" w:rsidRDefault="00A92E57" w:rsidP="00886C95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1.3 распоряжения а</w:t>
      </w:r>
      <w:r w:rsidRPr="00A92E57">
        <w:rPr>
          <w:sz w:val="28"/>
          <w:szCs w:val="28"/>
        </w:rPr>
        <w:t>ппарата Совета депутатов муниципального округа Отрадное</w:t>
      </w:r>
      <w:r>
        <w:rPr>
          <w:sz w:val="28"/>
          <w:szCs w:val="28"/>
        </w:rPr>
        <w:t xml:space="preserve"> от </w:t>
      </w:r>
      <w:r w:rsidRPr="00A92E57">
        <w:rPr>
          <w:sz w:val="28"/>
          <w:szCs w:val="28"/>
        </w:rPr>
        <w:t>19 ноября 2014 г. № 31-АСД</w:t>
      </w:r>
      <w:r>
        <w:rPr>
          <w:sz w:val="28"/>
          <w:szCs w:val="28"/>
        </w:rPr>
        <w:t xml:space="preserve"> «</w:t>
      </w:r>
      <w:r w:rsidRPr="00A92E57">
        <w:rPr>
          <w:sz w:val="28"/>
          <w:szCs w:val="28"/>
        </w:rPr>
        <w:t>О внесении изменений в нормативные правовые акты аппарата Совета депутатов муниципального округа Отрадное</w:t>
      </w:r>
      <w:r>
        <w:rPr>
          <w:sz w:val="28"/>
          <w:szCs w:val="28"/>
        </w:rPr>
        <w:t>».</w:t>
      </w:r>
    </w:p>
    <w:p w14:paraId="2F5212D2" w14:textId="7BBC34E0" w:rsidR="00307CD5" w:rsidRPr="007F0B05" w:rsidRDefault="00307CD5" w:rsidP="00886C95">
      <w:pPr>
        <w:spacing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2. </w:t>
      </w:r>
      <w:r w:rsidR="00BD49A1">
        <w:rPr>
          <w:sz w:val="28"/>
          <w:szCs w:val="28"/>
        </w:rPr>
        <w:t>О</w:t>
      </w:r>
      <w:r w:rsidR="00BD49A1" w:rsidRPr="001F7F7D">
        <w:rPr>
          <w:sz w:val="28"/>
          <w:szCs w:val="28"/>
        </w:rPr>
        <w:t>публикова</w:t>
      </w:r>
      <w:r w:rsidR="00BD49A1">
        <w:rPr>
          <w:sz w:val="28"/>
          <w:szCs w:val="28"/>
        </w:rPr>
        <w:t xml:space="preserve">ть настоящее распоряжение </w:t>
      </w:r>
      <w:r w:rsidR="00BD49A1" w:rsidRPr="001F7F7D">
        <w:rPr>
          <w:sz w:val="28"/>
          <w:szCs w:val="28"/>
        </w:rPr>
        <w:t xml:space="preserve">в </w:t>
      </w:r>
      <w:r w:rsidR="00BD49A1">
        <w:rPr>
          <w:sz w:val="28"/>
          <w:szCs w:val="28"/>
        </w:rPr>
        <w:t>сетевом издании</w:t>
      </w:r>
      <w:r w:rsidR="00BD49A1" w:rsidRPr="001F7F7D">
        <w:rPr>
          <w:sz w:val="28"/>
          <w:szCs w:val="28"/>
        </w:rPr>
        <w:t xml:space="preserve"> «Московский муниципальный вестник»</w:t>
      </w:r>
      <w:r w:rsidRPr="007F0B05">
        <w:rPr>
          <w:sz w:val="28"/>
          <w:szCs w:val="28"/>
        </w:rPr>
        <w:t>.</w:t>
      </w:r>
    </w:p>
    <w:p w14:paraId="7AA8DF6C" w14:textId="77777777" w:rsidR="00307CD5" w:rsidRPr="007F0B05" w:rsidRDefault="00307CD5" w:rsidP="00886C95">
      <w:pPr>
        <w:spacing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3. Контроль за исполнением настоящего распоряжения возложить на главу муниципального округа Отрадное </w:t>
      </w:r>
      <w:r w:rsidR="00ED3C5E">
        <w:rPr>
          <w:sz w:val="28"/>
          <w:szCs w:val="28"/>
        </w:rPr>
        <w:t>в городе Москве Андросова В.М</w:t>
      </w:r>
      <w:r w:rsidRPr="007F0B05">
        <w:rPr>
          <w:sz w:val="28"/>
          <w:szCs w:val="28"/>
        </w:rPr>
        <w:t>.</w:t>
      </w:r>
    </w:p>
    <w:p w14:paraId="3B9029F8" w14:textId="77777777" w:rsidR="00307CD5" w:rsidRPr="007F0B05" w:rsidRDefault="00307CD5" w:rsidP="00307CD5">
      <w:pPr>
        <w:ind w:firstLine="709"/>
        <w:jc w:val="both"/>
        <w:rPr>
          <w:sz w:val="28"/>
          <w:szCs w:val="28"/>
        </w:rPr>
      </w:pPr>
    </w:p>
    <w:p w14:paraId="24A6F320" w14:textId="77777777" w:rsidR="00307CD5" w:rsidRPr="007F0B05" w:rsidRDefault="00307CD5" w:rsidP="00307CD5">
      <w:pPr>
        <w:jc w:val="both"/>
        <w:rPr>
          <w:sz w:val="28"/>
          <w:szCs w:val="28"/>
        </w:rPr>
      </w:pPr>
    </w:p>
    <w:p w14:paraId="33C9D8E9" w14:textId="77777777" w:rsidR="00ED3C5E" w:rsidRPr="00BD49A1" w:rsidRDefault="00307CD5" w:rsidP="00307CD5">
      <w:pPr>
        <w:jc w:val="both"/>
        <w:rPr>
          <w:b/>
          <w:bCs/>
          <w:sz w:val="28"/>
          <w:szCs w:val="28"/>
        </w:rPr>
      </w:pPr>
      <w:r w:rsidRPr="00BD49A1">
        <w:rPr>
          <w:b/>
          <w:bCs/>
          <w:sz w:val="28"/>
          <w:szCs w:val="28"/>
        </w:rPr>
        <w:t>Глава муниципального округа Отрадное</w:t>
      </w:r>
    </w:p>
    <w:p w14:paraId="619324A8" w14:textId="77777777" w:rsidR="00307CD5" w:rsidRPr="00BD49A1" w:rsidRDefault="00ED3C5E" w:rsidP="00307CD5">
      <w:pPr>
        <w:jc w:val="both"/>
        <w:rPr>
          <w:b/>
          <w:bCs/>
          <w:sz w:val="28"/>
          <w:szCs w:val="28"/>
        </w:rPr>
      </w:pPr>
      <w:r w:rsidRPr="00BD49A1">
        <w:rPr>
          <w:b/>
          <w:bCs/>
          <w:sz w:val="28"/>
          <w:szCs w:val="28"/>
        </w:rPr>
        <w:t>в городе Москве</w:t>
      </w:r>
      <w:r w:rsidRPr="00BD49A1">
        <w:rPr>
          <w:b/>
          <w:bCs/>
          <w:sz w:val="28"/>
          <w:szCs w:val="28"/>
        </w:rPr>
        <w:tab/>
      </w:r>
      <w:r w:rsidRPr="00BD49A1">
        <w:rPr>
          <w:b/>
          <w:bCs/>
          <w:sz w:val="28"/>
          <w:szCs w:val="28"/>
        </w:rPr>
        <w:tab/>
      </w:r>
      <w:r w:rsidRPr="00BD49A1">
        <w:rPr>
          <w:b/>
          <w:bCs/>
          <w:sz w:val="28"/>
          <w:szCs w:val="28"/>
        </w:rPr>
        <w:tab/>
      </w:r>
      <w:r w:rsidRPr="00BD49A1">
        <w:rPr>
          <w:b/>
          <w:bCs/>
          <w:sz w:val="28"/>
          <w:szCs w:val="28"/>
        </w:rPr>
        <w:tab/>
      </w:r>
      <w:r w:rsidR="00307CD5" w:rsidRPr="00BD49A1">
        <w:rPr>
          <w:b/>
          <w:bCs/>
          <w:sz w:val="28"/>
          <w:szCs w:val="28"/>
        </w:rPr>
        <w:tab/>
      </w:r>
      <w:r w:rsidR="00307CD5" w:rsidRPr="00BD49A1">
        <w:rPr>
          <w:b/>
          <w:bCs/>
          <w:sz w:val="28"/>
          <w:szCs w:val="28"/>
        </w:rPr>
        <w:tab/>
      </w:r>
      <w:r w:rsidR="00307CD5" w:rsidRPr="00BD49A1">
        <w:rPr>
          <w:b/>
          <w:bCs/>
          <w:sz w:val="28"/>
          <w:szCs w:val="28"/>
        </w:rPr>
        <w:tab/>
      </w:r>
      <w:r w:rsidR="00307CD5" w:rsidRPr="00BD49A1">
        <w:rPr>
          <w:b/>
          <w:bCs/>
          <w:sz w:val="28"/>
          <w:szCs w:val="28"/>
        </w:rPr>
        <w:tab/>
      </w:r>
      <w:r w:rsidR="00307CD5" w:rsidRPr="00BD49A1">
        <w:rPr>
          <w:b/>
          <w:bCs/>
          <w:sz w:val="28"/>
          <w:szCs w:val="28"/>
        </w:rPr>
        <w:tab/>
        <w:t xml:space="preserve">     </w:t>
      </w:r>
      <w:r w:rsidRPr="00BD49A1">
        <w:rPr>
          <w:b/>
          <w:bCs/>
          <w:sz w:val="28"/>
          <w:szCs w:val="28"/>
        </w:rPr>
        <w:t xml:space="preserve">   В.М. Андросов</w:t>
      </w:r>
    </w:p>
    <w:p w14:paraId="64F21BD8" w14:textId="77777777" w:rsidR="00307CD5" w:rsidRPr="007F0B05" w:rsidRDefault="00307CD5" w:rsidP="00307CD5">
      <w:pPr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br w:type="page"/>
      </w:r>
    </w:p>
    <w:p w14:paraId="11C7E9AF" w14:textId="77777777" w:rsidR="00BD49A1" w:rsidRPr="00886C95" w:rsidRDefault="00307CD5" w:rsidP="00307CD5">
      <w:pPr>
        <w:pStyle w:val="ac"/>
        <w:spacing w:before="0" w:beforeAutospacing="0" w:after="0" w:afterAutospacing="0"/>
        <w:ind w:left="5670"/>
        <w:rPr>
          <w:rStyle w:val="a3"/>
          <w:b w:val="0"/>
          <w:bCs w:val="0"/>
          <w:sz w:val="28"/>
          <w:szCs w:val="28"/>
        </w:rPr>
      </w:pPr>
      <w:r w:rsidRPr="00886C95">
        <w:rPr>
          <w:rStyle w:val="a3"/>
          <w:b w:val="0"/>
          <w:bCs w:val="0"/>
          <w:sz w:val="28"/>
          <w:szCs w:val="28"/>
        </w:rPr>
        <w:t>Приложение</w:t>
      </w:r>
    </w:p>
    <w:p w14:paraId="37230D01" w14:textId="3D5C8F47" w:rsidR="00ED3C5E" w:rsidRPr="00886C95" w:rsidRDefault="00307CD5" w:rsidP="00307CD5">
      <w:pPr>
        <w:pStyle w:val="ac"/>
        <w:spacing w:before="0" w:beforeAutospacing="0" w:after="0" w:afterAutospacing="0"/>
        <w:ind w:left="5670"/>
        <w:rPr>
          <w:rStyle w:val="a3"/>
          <w:b w:val="0"/>
          <w:bCs w:val="0"/>
          <w:sz w:val="28"/>
          <w:szCs w:val="28"/>
        </w:rPr>
      </w:pPr>
      <w:r w:rsidRPr="00886C95">
        <w:rPr>
          <w:rStyle w:val="a3"/>
          <w:b w:val="0"/>
          <w:bCs w:val="0"/>
          <w:sz w:val="28"/>
          <w:szCs w:val="28"/>
        </w:rPr>
        <w:t xml:space="preserve">к распоряжению аппарата Совета депутатов муниципального округа Отрадное </w:t>
      </w:r>
      <w:r w:rsidR="00ED3C5E" w:rsidRPr="00886C95">
        <w:rPr>
          <w:rStyle w:val="a3"/>
          <w:b w:val="0"/>
          <w:bCs w:val="0"/>
          <w:sz w:val="28"/>
          <w:szCs w:val="28"/>
        </w:rPr>
        <w:t>в городе Москве</w:t>
      </w:r>
    </w:p>
    <w:p w14:paraId="56B6A98B" w14:textId="77777777" w:rsidR="00307CD5" w:rsidRPr="00886C95" w:rsidRDefault="00ED3C5E" w:rsidP="00307CD5">
      <w:pPr>
        <w:pStyle w:val="ac"/>
        <w:spacing w:before="0" w:beforeAutospacing="0" w:after="0" w:afterAutospacing="0"/>
        <w:ind w:left="5670"/>
        <w:rPr>
          <w:rStyle w:val="a3"/>
          <w:b w:val="0"/>
          <w:bCs w:val="0"/>
          <w:sz w:val="28"/>
          <w:szCs w:val="28"/>
        </w:rPr>
      </w:pPr>
      <w:r w:rsidRPr="00886C95">
        <w:rPr>
          <w:rStyle w:val="a3"/>
          <w:b w:val="0"/>
          <w:bCs w:val="0"/>
          <w:sz w:val="28"/>
          <w:szCs w:val="28"/>
        </w:rPr>
        <w:t>от _____________________________</w:t>
      </w:r>
    </w:p>
    <w:p w14:paraId="38930C98" w14:textId="77777777" w:rsidR="00307CD5" w:rsidRDefault="00307CD5" w:rsidP="00307CD5">
      <w:pPr>
        <w:pStyle w:val="ac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</w:p>
    <w:p w14:paraId="7C56E78D" w14:textId="77777777" w:rsidR="00307CD5" w:rsidRDefault="00307CD5" w:rsidP="00307CD5">
      <w:pPr>
        <w:pStyle w:val="ac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</w:p>
    <w:p w14:paraId="2CFDFF3D" w14:textId="77777777" w:rsidR="00307CD5" w:rsidRDefault="00307CD5" w:rsidP="00307CD5">
      <w:pPr>
        <w:pStyle w:val="ac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7F0B05">
        <w:rPr>
          <w:rStyle w:val="a3"/>
          <w:sz w:val="28"/>
          <w:szCs w:val="28"/>
        </w:rPr>
        <w:t>Кодекс</w:t>
      </w:r>
      <w:r>
        <w:rPr>
          <w:rStyle w:val="a3"/>
          <w:sz w:val="28"/>
          <w:szCs w:val="28"/>
        </w:rPr>
        <w:t xml:space="preserve"> </w:t>
      </w:r>
      <w:r w:rsidRPr="007F0B05">
        <w:rPr>
          <w:rStyle w:val="a3"/>
          <w:sz w:val="28"/>
          <w:szCs w:val="28"/>
        </w:rPr>
        <w:t>этики и служебного поведения муниципальных служащих</w:t>
      </w:r>
      <w:r w:rsidRPr="007F0B05">
        <w:rPr>
          <w:b/>
          <w:bCs/>
          <w:sz w:val="28"/>
          <w:szCs w:val="28"/>
        </w:rPr>
        <w:br/>
      </w:r>
      <w:r w:rsidRPr="007F0B05">
        <w:rPr>
          <w:rStyle w:val="a3"/>
          <w:sz w:val="28"/>
          <w:szCs w:val="28"/>
        </w:rPr>
        <w:t xml:space="preserve">аппарата Совета депутатов муниципального округа </w:t>
      </w:r>
      <w:r>
        <w:rPr>
          <w:rStyle w:val="a3"/>
          <w:sz w:val="28"/>
          <w:szCs w:val="28"/>
        </w:rPr>
        <w:t>Отрадное</w:t>
      </w:r>
      <w:r w:rsidR="00ED3C5E">
        <w:rPr>
          <w:rStyle w:val="a3"/>
          <w:sz w:val="28"/>
          <w:szCs w:val="28"/>
        </w:rPr>
        <w:t xml:space="preserve"> в городе Москве</w:t>
      </w:r>
    </w:p>
    <w:p w14:paraId="27359A1C" w14:textId="77777777" w:rsidR="00307CD5" w:rsidRPr="007F0B05" w:rsidRDefault="00307CD5" w:rsidP="00307CD5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E65DA92" w14:textId="77777777" w:rsidR="00307CD5" w:rsidRDefault="00307CD5" w:rsidP="00ED3C5E">
      <w:pPr>
        <w:pStyle w:val="ac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rStyle w:val="a3"/>
          <w:sz w:val="28"/>
          <w:szCs w:val="28"/>
        </w:rPr>
      </w:pPr>
      <w:r w:rsidRPr="007F0B05">
        <w:rPr>
          <w:rStyle w:val="a3"/>
          <w:sz w:val="28"/>
          <w:szCs w:val="28"/>
        </w:rPr>
        <w:t>Общие положения</w:t>
      </w:r>
    </w:p>
    <w:p w14:paraId="347EE7EF" w14:textId="77777777" w:rsidR="00307CD5" w:rsidRPr="007F0B05" w:rsidRDefault="00307CD5" w:rsidP="00307CD5">
      <w:pPr>
        <w:pStyle w:val="ac"/>
        <w:spacing w:before="0" w:beforeAutospacing="0" w:after="0" w:afterAutospacing="0"/>
        <w:ind w:left="502"/>
        <w:rPr>
          <w:sz w:val="28"/>
          <w:szCs w:val="28"/>
        </w:rPr>
      </w:pPr>
    </w:p>
    <w:p w14:paraId="03948DF3" w14:textId="77777777" w:rsidR="00307CD5" w:rsidRDefault="00307CD5" w:rsidP="00886C95">
      <w:pPr>
        <w:pStyle w:val="ac"/>
        <w:numPr>
          <w:ilvl w:val="1"/>
          <w:numId w:val="4"/>
        </w:numPr>
        <w:spacing w:before="0" w:beforeAutospacing="0" w:after="0" w:afterAutospacing="0" w:line="259" w:lineRule="auto"/>
        <w:ind w:left="0"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этики и служебного поведения муниципальных служащих аппарата Совета депутатов муниципального округа Отрадное </w:t>
      </w:r>
      <w:r w:rsidR="00ED3C5E">
        <w:rPr>
          <w:sz w:val="28"/>
          <w:szCs w:val="28"/>
        </w:rPr>
        <w:t xml:space="preserve">в городе Москве </w:t>
      </w:r>
      <w:r w:rsidR="00ED3C5E">
        <w:rPr>
          <w:sz w:val="28"/>
          <w:szCs w:val="28"/>
        </w:rPr>
        <w:br/>
      </w:r>
      <w:r>
        <w:rPr>
          <w:sz w:val="28"/>
          <w:szCs w:val="28"/>
        </w:rPr>
        <w:t xml:space="preserve">(далее </w:t>
      </w:r>
      <w:r w:rsidR="00ED3C5E">
        <w:rPr>
          <w:sz w:val="28"/>
          <w:szCs w:val="28"/>
        </w:rPr>
        <w:t>–</w:t>
      </w:r>
      <w:r>
        <w:rPr>
          <w:sz w:val="28"/>
          <w:szCs w:val="28"/>
        </w:rPr>
        <w:t xml:space="preserve"> Кодекс)</w:t>
      </w:r>
      <w:r w:rsidRPr="007F0B05">
        <w:rPr>
          <w:sz w:val="28"/>
          <w:szCs w:val="28"/>
        </w:rPr>
        <w:t>:</w:t>
      </w:r>
    </w:p>
    <w:p w14:paraId="751659BF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а) призван повысить эффективность выполнения муниципальными служащими аппарата Совета депутатов муниципального округа </w:t>
      </w:r>
      <w:r>
        <w:rPr>
          <w:sz w:val="28"/>
          <w:szCs w:val="28"/>
        </w:rPr>
        <w:t xml:space="preserve">Отрадное </w:t>
      </w:r>
      <w:r w:rsidR="00ED3C5E">
        <w:rPr>
          <w:sz w:val="28"/>
          <w:szCs w:val="28"/>
        </w:rPr>
        <w:t xml:space="preserve">в городе Москве </w:t>
      </w:r>
      <w:r w:rsidR="00ED3C5E">
        <w:rPr>
          <w:sz w:val="28"/>
          <w:szCs w:val="28"/>
        </w:rPr>
        <w:br/>
      </w:r>
      <w:r>
        <w:rPr>
          <w:sz w:val="28"/>
          <w:szCs w:val="28"/>
        </w:rPr>
        <w:t>(далее – муниципальные</w:t>
      </w:r>
      <w:r w:rsidRPr="007F0B0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7F0B05">
        <w:rPr>
          <w:sz w:val="28"/>
          <w:szCs w:val="28"/>
        </w:rPr>
        <w:t>) своих должностных обязанностей;</w:t>
      </w:r>
    </w:p>
    <w:p w14:paraId="757DF69C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б) служит основой для формирования должной морали в сфере муниципальной службы, уважительного отношения к муниципальной службе в общественном сознании;</w:t>
      </w:r>
    </w:p>
    <w:p w14:paraId="7C6AB32F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в) выступает как институт общественного сознания и нравственности муниципальных служащих, их самоконтроля.</w:t>
      </w:r>
    </w:p>
    <w:p w14:paraId="2468FD4C" w14:textId="5AC0EF7E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7F0B05">
        <w:rPr>
          <w:sz w:val="28"/>
          <w:szCs w:val="28"/>
        </w:rPr>
        <w:t>Гражданин Российской Федерации, гражданин иностранного государства – участника международных договоров Российской Федерации, в соответствии с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которыми иностранные граждане имеют право находиться на муниципальной службе (далее – граждане), поступающие на муниципальную службу, обязаны ознакомиться с Кодексом и соблюдать его в процессе своей профессиональной деятельности.</w:t>
      </w:r>
    </w:p>
    <w:p w14:paraId="6ACA23C0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1.3. Каждый муниципальный служащий должен принимать все необходимые меры для соблюдения Кодекса. </w:t>
      </w:r>
    </w:p>
    <w:p w14:paraId="67CA601A" w14:textId="3221C341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1.4. Знание и соблюдение муниципальными служащими Кодекса является одним из критериев оценки качества его профессиональной деятельности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 xml:space="preserve">служебного поведения. </w:t>
      </w:r>
    </w:p>
    <w:p w14:paraId="59D5C040" w14:textId="77777777" w:rsidR="00307CD5" w:rsidRPr="007F0B05" w:rsidRDefault="00307CD5" w:rsidP="00307CD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83D4C49" w14:textId="77777777" w:rsidR="00307CD5" w:rsidRDefault="00307CD5" w:rsidP="00ED3C5E">
      <w:pPr>
        <w:pStyle w:val="ac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rStyle w:val="a3"/>
          <w:sz w:val="28"/>
          <w:szCs w:val="28"/>
        </w:rPr>
      </w:pPr>
      <w:r w:rsidRPr="007F0B05">
        <w:rPr>
          <w:rStyle w:val="a3"/>
          <w:sz w:val="28"/>
          <w:szCs w:val="28"/>
        </w:rPr>
        <w:t xml:space="preserve">Принципы и правила служебного поведения </w:t>
      </w:r>
    </w:p>
    <w:p w14:paraId="62A48215" w14:textId="77777777" w:rsidR="00307CD5" w:rsidRDefault="00307CD5" w:rsidP="00ED3C5E">
      <w:pPr>
        <w:pStyle w:val="ac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7F0B05">
        <w:rPr>
          <w:rStyle w:val="a3"/>
          <w:sz w:val="28"/>
          <w:szCs w:val="28"/>
        </w:rPr>
        <w:t>муниципальных служащих</w:t>
      </w:r>
    </w:p>
    <w:p w14:paraId="5C1F3951" w14:textId="77777777" w:rsidR="00307CD5" w:rsidRPr="007F0B05" w:rsidRDefault="00307CD5" w:rsidP="00307CD5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34E6C286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2.1. 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14:paraId="13C17050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2.2. Муниципальные служащие, сознавая ответственность перед государством, обществом, гражданами Российской Федерации, муниципальным округом </w:t>
      </w:r>
      <w:r>
        <w:rPr>
          <w:sz w:val="28"/>
          <w:szCs w:val="28"/>
        </w:rPr>
        <w:t>Отрадное</w:t>
      </w:r>
      <w:r w:rsidRPr="007F0B05">
        <w:rPr>
          <w:sz w:val="28"/>
          <w:szCs w:val="28"/>
        </w:rPr>
        <w:t xml:space="preserve"> </w:t>
      </w:r>
      <w:r w:rsidR="00ED3C5E">
        <w:rPr>
          <w:sz w:val="28"/>
          <w:szCs w:val="28"/>
        </w:rPr>
        <w:t xml:space="preserve">в городе Москве </w:t>
      </w:r>
      <w:r w:rsidRPr="007F0B05">
        <w:rPr>
          <w:sz w:val="28"/>
          <w:szCs w:val="28"/>
        </w:rPr>
        <w:t>(далее – муниципальный округ) призваны:</w:t>
      </w:r>
    </w:p>
    <w:p w14:paraId="7EFE7A89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lastRenderedPageBreak/>
        <w:t xml:space="preserve">а) исполнять должностные обязанности добросовестно и на высоком профессиональном уровне в целях обеспечения эффективной работы аппарата Совета депутатов муниципального округа </w:t>
      </w:r>
      <w:r>
        <w:rPr>
          <w:sz w:val="28"/>
          <w:szCs w:val="28"/>
        </w:rPr>
        <w:t>Отрадное</w:t>
      </w:r>
      <w:r w:rsidRPr="007F0B05">
        <w:rPr>
          <w:sz w:val="28"/>
          <w:szCs w:val="28"/>
        </w:rPr>
        <w:t xml:space="preserve"> </w:t>
      </w:r>
      <w:r w:rsidR="00ED3C5E">
        <w:rPr>
          <w:sz w:val="28"/>
          <w:szCs w:val="28"/>
        </w:rPr>
        <w:t xml:space="preserve">в городе Москве </w:t>
      </w:r>
      <w:r w:rsidR="00ED3C5E">
        <w:rPr>
          <w:sz w:val="28"/>
          <w:szCs w:val="28"/>
        </w:rPr>
        <w:br/>
      </w:r>
      <w:r w:rsidRPr="007F0B05">
        <w:rPr>
          <w:sz w:val="28"/>
          <w:szCs w:val="28"/>
        </w:rPr>
        <w:t>(далее – аппарат);</w:t>
      </w:r>
    </w:p>
    <w:p w14:paraId="03AFD2EF" w14:textId="129AF0CD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б) исходить из того, что признание, соблюдение и защита прав и свобод человека и гражданина Российской Федерации определяют основной смысл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содержание деятельности, как аппарата, так и муниципальных служащих;</w:t>
      </w:r>
    </w:p>
    <w:p w14:paraId="0B3BC35D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в) осуществлять свою деятельность в пределах полномочий аппарата;</w:t>
      </w:r>
    </w:p>
    <w:p w14:paraId="0EC28488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 Российской Федерации, профессиональных или социальных групп и организаций;</w:t>
      </w:r>
    </w:p>
    <w:p w14:paraId="5762FC4B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0B75AD81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е)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14:paraId="3C8DE2B0" w14:textId="4142F8F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ж) соблюдать беспристрастность, исключающую возможность влияния на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их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профессиональную деятельность решений политических партий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общественных объединений;</w:t>
      </w:r>
    </w:p>
    <w:p w14:paraId="2A3E55F3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з) соблюдать нормы служебной, профессиональной этики и правила делового поведения;</w:t>
      </w:r>
    </w:p>
    <w:p w14:paraId="34742737" w14:textId="1944D904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и) проявлять корректность и внимательность в обращении с гражданами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должностными лицами;</w:t>
      </w:r>
    </w:p>
    <w:p w14:paraId="67113DF2" w14:textId="5D22D98B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к) проявлять терпимость и уважение к обычаям и традициям народов России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других государств, учитывать культурные и иные особенности различных этнических, социальных групп и конфессий, способствовать межнациональному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межконфессиональному согласию;</w:t>
      </w:r>
    </w:p>
    <w:p w14:paraId="1B826C5F" w14:textId="389E61B3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л) воздерживаться от поведения, которое могло бы вызвать сомнение в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аппарата, иных органов местного самоуправления;</w:t>
      </w:r>
    </w:p>
    <w:p w14:paraId="75842ADC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м)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случаев конфликтов интересов;</w:t>
      </w:r>
    </w:p>
    <w:p w14:paraId="6A6D3C85" w14:textId="094B593C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н) не использовать служебное положение для оказания влияния на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деятельность государственных органов, органов местного самоуправления, организаций, должностных лиц, государственных и муниципальных служащих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граждан Российской Федерации при решении вопросов личного характера;</w:t>
      </w:r>
    </w:p>
    <w:p w14:paraId="7BB7AB3B" w14:textId="015F9F61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о) воздерживаться от публичных высказываний, суждений и оценок в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 xml:space="preserve">отношении деятельности </w:t>
      </w:r>
      <w:r>
        <w:rPr>
          <w:sz w:val="28"/>
          <w:szCs w:val="28"/>
        </w:rPr>
        <w:t>аппарата</w:t>
      </w:r>
      <w:r w:rsidRPr="007F0B05">
        <w:rPr>
          <w:sz w:val="28"/>
          <w:szCs w:val="28"/>
        </w:rPr>
        <w:t xml:space="preserve">, </w:t>
      </w:r>
      <w:r>
        <w:rPr>
          <w:sz w:val="28"/>
          <w:szCs w:val="28"/>
        </w:rPr>
        <w:t>главы муниципального округа</w:t>
      </w:r>
      <w:r w:rsidRPr="007F0B05">
        <w:rPr>
          <w:sz w:val="28"/>
          <w:szCs w:val="28"/>
        </w:rPr>
        <w:t>, если это не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входит в должностные обязанности муниципального служащего;</w:t>
      </w:r>
    </w:p>
    <w:p w14:paraId="5030EC5F" w14:textId="4CD07CA0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lastRenderedPageBreak/>
        <w:t xml:space="preserve">п) соблюдать установленные в </w:t>
      </w:r>
      <w:r>
        <w:rPr>
          <w:sz w:val="28"/>
          <w:szCs w:val="28"/>
        </w:rPr>
        <w:t>аппарате</w:t>
      </w:r>
      <w:r w:rsidRPr="007F0B05">
        <w:rPr>
          <w:sz w:val="28"/>
          <w:szCs w:val="28"/>
        </w:rPr>
        <w:t xml:space="preserve"> правила публичных выступлений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предоставления служебной информации;</w:t>
      </w:r>
    </w:p>
    <w:p w14:paraId="7FE8CEC0" w14:textId="7EA92A2B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р) уважительно относиться к деятельности представителей средств массовой информации по информированию общества о работе местного самоуправления, а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также оказывать содействие в получении достоверной информации в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установленном порядке;</w:t>
      </w:r>
    </w:p>
    <w:p w14:paraId="21509E94" w14:textId="686B90CB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муниципальных заимствований, муниципального долга, за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2CE04CF0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14:paraId="33F45D5E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2.3. Муниципальные служащие обязаны соблюдать Конституцию Российской Федерации, федеральные конституционные и федеральные законы, законы города Москвы, иные нормативные правовые акты Российской Федерации и города Москвы, а также </w:t>
      </w:r>
      <w:r w:rsidR="00ED3C5E">
        <w:rPr>
          <w:sz w:val="28"/>
          <w:szCs w:val="28"/>
        </w:rPr>
        <w:t>Устав</w:t>
      </w:r>
      <w:r w:rsidR="00ED3C5E" w:rsidRPr="00ED3C5E">
        <w:rPr>
          <w:sz w:val="28"/>
          <w:szCs w:val="28"/>
        </w:rPr>
        <w:t xml:space="preserve"> внутригородского муниципального образования – муниципального округа Отрадное в городе Москве</w:t>
      </w:r>
      <w:r w:rsidRPr="007F0B05">
        <w:rPr>
          <w:sz w:val="28"/>
          <w:szCs w:val="28"/>
        </w:rPr>
        <w:t>, иные муниципальные нормативные и правовые акты.</w:t>
      </w:r>
    </w:p>
    <w:p w14:paraId="40AEB23F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2.4. Муниципальные служащие в своей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иным мотивам. </w:t>
      </w:r>
    </w:p>
    <w:p w14:paraId="08F8DF3A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4E985A5C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14:paraId="45CF4E4B" w14:textId="614A2654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сведения о доходах, об имуществе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обязательствах имущественного характера своих и членов своей семьи в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 xml:space="preserve">соответствии с законодательством Российской Федерации. </w:t>
      </w:r>
    </w:p>
    <w:p w14:paraId="3CFB690A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2.7. Муниципальный служащий обязан уведомлять </w:t>
      </w:r>
      <w:r w:rsidR="00ED3C5E">
        <w:rPr>
          <w:sz w:val="28"/>
          <w:szCs w:val="28"/>
        </w:rPr>
        <w:t>главу муниципального округа Отрадное в городе Москве</w:t>
      </w:r>
      <w:r w:rsidRPr="007F0B05">
        <w:rPr>
          <w:sz w:val="28"/>
          <w:szCs w:val="28"/>
        </w:rPr>
        <w:t xml:space="preserve">, органы прокуратуры Российской Федерации или </w:t>
      </w:r>
      <w:r w:rsidRPr="007F0B05">
        <w:rPr>
          <w:sz w:val="28"/>
          <w:szCs w:val="28"/>
        </w:rPr>
        <w:lastRenderedPageBreak/>
        <w:t>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13F97DA7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14:paraId="65561B0D" w14:textId="393D4CB1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2.8. 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 xml:space="preserve">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аппарат, за исключением случаев, установленных Гражданским кодексом Российской Федерации. </w:t>
      </w:r>
    </w:p>
    <w:p w14:paraId="3358A215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2.9. Муниципальный служащий может обрабатывать и передавать служебную информацию при соблюдении действующих в аппарате норм и требований, принятых в соответствии с законодательством Российской Федерации.</w:t>
      </w:r>
    </w:p>
    <w:p w14:paraId="6A4EC9BB" w14:textId="037AEF40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2.10. Муниципальный служащий обязан принимать соответствующие меры по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обеспечению безопасности и конфиденциальности информации, за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несанкционированное разглашение которой он несет ответственность или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(и)</w:t>
      </w:r>
      <w:r w:rsidR="00BD49A1" w:rsidRPr="00BD49A1">
        <w:rPr>
          <w:sz w:val="28"/>
          <w:szCs w:val="28"/>
        </w:rPr>
        <w:t xml:space="preserve"> </w:t>
      </w:r>
      <w:r w:rsidRPr="007F0B05">
        <w:rPr>
          <w:sz w:val="28"/>
          <w:szCs w:val="28"/>
        </w:rPr>
        <w:t xml:space="preserve">которая стала известна ему в связи с исполнением должностных обязанностей. </w:t>
      </w:r>
    </w:p>
    <w:p w14:paraId="6B9DFD6C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2.11.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аппарате либо его подразделении благоприятного для эффективной работы морально-психологического климата.</w:t>
      </w:r>
    </w:p>
    <w:p w14:paraId="2710070E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2.12.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14:paraId="2CEB7070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а) принимать меры по предотвращению и урегулированию конфликтов интересов;</w:t>
      </w:r>
    </w:p>
    <w:p w14:paraId="5F45560C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б) принимать меры по предупреждению коррупции;</w:t>
      </w:r>
    </w:p>
    <w:p w14:paraId="0202F0A4" w14:textId="1269A0E6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в) не допускать случаев принуждения муниципальных служащих к участию в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деятельности политических партий и общественных объединений.</w:t>
      </w:r>
    </w:p>
    <w:p w14:paraId="45D674BB" w14:textId="4B3F87FA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2.13.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7F0B05">
        <w:rPr>
          <w:sz w:val="28"/>
          <w:szCs w:val="28"/>
        </w:rPr>
        <w:t>коррупционно</w:t>
      </w:r>
      <w:proofErr w:type="spellEnd"/>
      <w:r w:rsidRPr="007F0B05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справедливости.</w:t>
      </w:r>
    </w:p>
    <w:p w14:paraId="4F4909C5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lastRenderedPageBreak/>
        <w:t>2.14.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(бездействие) подчиненных муниципальных служащих, нарушающих принципы этики и правила служебного поведения, если он не принял меры по недопущению таких действий (бездействия).</w:t>
      </w:r>
    </w:p>
    <w:p w14:paraId="4008A142" w14:textId="77777777" w:rsidR="00307CD5" w:rsidRPr="007F0B05" w:rsidRDefault="00307CD5" w:rsidP="00307CD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1F40E3" w14:textId="77777777" w:rsidR="00307CD5" w:rsidRDefault="00307CD5" w:rsidP="00307CD5">
      <w:pPr>
        <w:pStyle w:val="ac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rStyle w:val="a3"/>
          <w:sz w:val="28"/>
          <w:szCs w:val="28"/>
        </w:rPr>
      </w:pPr>
      <w:r w:rsidRPr="007F0B05">
        <w:rPr>
          <w:rStyle w:val="a3"/>
          <w:sz w:val="28"/>
          <w:szCs w:val="28"/>
        </w:rPr>
        <w:t>Этические правила служебного поведения</w:t>
      </w:r>
    </w:p>
    <w:p w14:paraId="18090B20" w14:textId="77777777" w:rsidR="00307CD5" w:rsidRDefault="00307CD5" w:rsidP="00307CD5">
      <w:pPr>
        <w:pStyle w:val="ac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7F0B05">
        <w:rPr>
          <w:rStyle w:val="a3"/>
          <w:sz w:val="28"/>
          <w:szCs w:val="28"/>
        </w:rPr>
        <w:t>муниципальных служащих</w:t>
      </w:r>
    </w:p>
    <w:p w14:paraId="2DFC891E" w14:textId="77777777" w:rsidR="00307CD5" w:rsidRPr="007F0B05" w:rsidRDefault="00307CD5" w:rsidP="00307CD5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4C250A1B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Российской Федерации имеет право на неприкосновенность частной жизни, личную и семейную тайну, защиту чести, достоинства, своего доброго имени.</w:t>
      </w:r>
    </w:p>
    <w:p w14:paraId="44018F37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3.2. В служебном поведении муниципальный служащий воздерживается от:</w:t>
      </w:r>
    </w:p>
    <w:p w14:paraId="0AE00FEB" w14:textId="26C84BDD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а) любого вида высказываний и действий дискриминационного характера по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0CF632B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F1C3652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385CCF7E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г) курения во время служебных совещаний, бесед, иного служебного общения с гражданами Российской Федерации. </w:t>
      </w:r>
    </w:p>
    <w:p w14:paraId="5B90D73C" w14:textId="13CC6898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 и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конструктивного сотрудничества друг с другом.</w:t>
      </w:r>
    </w:p>
    <w:p w14:paraId="5E9DF70E" w14:textId="77777777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толерантность в общении с гражданами Российской Федерации и коллегами.</w:t>
      </w:r>
    </w:p>
    <w:p w14:paraId="6D1BC141" w14:textId="17FA9411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3.4. Внешний вид муниципального служащего при исполнении им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должностных обязанностей в зависимости от условий службы и формата служебного мероприятия должен способствовать уважительному отношению</w:t>
      </w:r>
      <w:r>
        <w:rPr>
          <w:sz w:val="28"/>
          <w:szCs w:val="28"/>
        </w:rPr>
        <w:t xml:space="preserve"> граждан Российской Федерации к государственным органам</w:t>
      </w:r>
      <w:r w:rsidR="00886C95" w:rsidRPr="00886C95">
        <w:rPr>
          <w:sz w:val="28"/>
          <w:szCs w:val="28"/>
        </w:rPr>
        <w:t xml:space="preserve"> </w:t>
      </w:r>
      <w:r w:rsidR="00886C95">
        <w:rPr>
          <w:sz w:val="28"/>
          <w:szCs w:val="28"/>
        </w:rPr>
        <w:t>и органам местного самоуправления</w:t>
      </w:r>
      <w:r w:rsidRPr="007F0B05">
        <w:rPr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CD1CD67" w14:textId="77777777" w:rsidR="00307CD5" w:rsidRPr="007F0B05" w:rsidRDefault="00307CD5" w:rsidP="00307CD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C1CCBE" w14:textId="77777777" w:rsidR="00307CD5" w:rsidRDefault="00307CD5" w:rsidP="00307CD5">
      <w:pPr>
        <w:pStyle w:val="ac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rStyle w:val="a3"/>
          <w:sz w:val="28"/>
          <w:szCs w:val="28"/>
        </w:rPr>
      </w:pPr>
      <w:r w:rsidRPr="007F0B05">
        <w:rPr>
          <w:rStyle w:val="a3"/>
          <w:sz w:val="28"/>
          <w:szCs w:val="28"/>
        </w:rPr>
        <w:t>Ответственность за нарушение Кодекса</w:t>
      </w:r>
    </w:p>
    <w:p w14:paraId="60D89D8B" w14:textId="77777777" w:rsidR="00307CD5" w:rsidRDefault="00307CD5" w:rsidP="00307CD5">
      <w:pPr>
        <w:pStyle w:val="ac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14:paraId="7120B589" w14:textId="77777777" w:rsidR="00307CD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 xml:space="preserve">4.1. Нарушение муниципальным служащим Кодекса подлежит моральному осуждению на заседании Комиссии по соблюдению требований к служебному </w:t>
      </w:r>
      <w:r w:rsidRPr="007F0B05">
        <w:rPr>
          <w:sz w:val="28"/>
          <w:szCs w:val="28"/>
        </w:rPr>
        <w:lastRenderedPageBreak/>
        <w:t>поведению муниципальных служащих и урегулированию конфликта интересов, образованной в аппарате, а в случаях, предусмотренных федеральными законами, нарушение Кодекса влечет применение к муниципальному служащему мер юридической ответственности.</w:t>
      </w:r>
    </w:p>
    <w:p w14:paraId="0EE13305" w14:textId="19082F55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7F0B05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аппарате образуется в соответствии с Указом Президента Российской Федерации </w:t>
      </w:r>
      <w:r w:rsidR="00BD49A1">
        <w:rPr>
          <w:sz w:val="28"/>
          <w:szCs w:val="28"/>
        </w:rPr>
        <w:br/>
      </w:r>
      <w:r>
        <w:rPr>
          <w:sz w:val="28"/>
          <w:szCs w:val="28"/>
        </w:rPr>
        <w:t>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в порядке, установленном Советом депутатов муниципального округа Отрадное</w:t>
      </w:r>
      <w:r w:rsidR="00ED3C5E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.</w:t>
      </w:r>
    </w:p>
    <w:p w14:paraId="706F102B" w14:textId="7EE6D6E8" w:rsidR="00307CD5" w:rsidRPr="007F0B05" w:rsidRDefault="00307CD5" w:rsidP="00886C95">
      <w:pPr>
        <w:pStyle w:val="ac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7F0B05">
        <w:rPr>
          <w:sz w:val="28"/>
          <w:szCs w:val="28"/>
        </w:rPr>
        <w:t>4.2. Соблюдение муниципальными служащими Кодекса учитывается при проведении аттестаций, формировании кадрового резерва для выдвижения на</w:t>
      </w:r>
      <w:r w:rsidR="00BD49A1">
        <w:rPr>
          <w:sz w:val="28"/>
          <w:szCs w:val="28"/>
          <w:lang w:val="en-US"/>
        </w:rPr>
        <w:t> </w:t>
      </w:r>
      <w:r w:rsidRPr="007F0B05">
        <w:rPr>
          <w:sz w:val="28"/>
          <w:szCs w:val="28"/>
        </w:rPr>
        <w:t>вышестоящие должности, а также при наложении дисциплинарных взысканий.</w:t>
      </w:r>
    </w:p>
    <w:p w14:paraId="6FCC3B27" w14:textId="77777777" w:rsidR="00307CD5" w:rsidRDefault="00307CD5" w:rsidP="00307CD5">
      <w:pPr>
        <w:rPr>
          <w:szCs w:val="28"/>
        </w:rPr>
      </w:pPr>
    </w:p>
    <w:p w14:paraId="090638FD" w14:textId="77777777" w:rsidR="00307CD5" w:rsidRDefault="00307CD5" w:rsidP="00307CD5">
      <w:pPr>
        <w:rPr>
          <w:szCs w:val="28"/>
        </w:rPr>
      </w:pPr>
    </w:p>
    <w:p w14:paraId="4EC4F217" w14:textId="77777777" w:rsidR="00307CD5" w:rsidRDefault="00307CD5" w:rsidP="00307CD5">
      <w:pPr>
        <w:rPr>
          <w:szCs w:val="28"/>
        </w:rPr>
      </w:pPr>
    </w:p>
    <w:p w14:paraId="74882E53" w14:textId="77777777" w:rsidR="00ED3C5E" w:rsidRDefault="00ED3C5E" w:rsidP="00307CD5">
      <w:pPr>
        <w:rPr>
          <w:szCs w:val="28"/>
        </w:rPr>
      </w:pPr>
    </w:p>
    <w:p w14:paraId="27661B6B" w14:textId="77777777" w:rsidR="001519F4" w:rsidRPr="005C3C42" w:rsidRDefault="001519F4" w:rsidP="00307CD5">
      <w:pPr>
        <w:rPr>
          <w:szCs w:val="28"/>
        </w:rPr>
      </w:pPr>
    </w:p>
    <w:sectPr w:rsidR="001519F4" w:rsidRPr="005C3C42" w:rsidSect="005B3FFE">
      <w:headerReference w:type="even" r:id="rId7"/>
      <w:headerReference w:type="default" r:id="rId8"/>
      <w:pgSz w:w="11906" w:h="16838"/>
      <w:pgMar w:top="1134" w:right="566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AD4F" w14:textId="77777777" w:rsidR="004F63A3" w:rsidRDefault="004F63A3">
      <w:r>
        <w:separator/>
      </w:r>
    </w:p>
  </w:endnote>
  <w:endnote w:type="continuationSeparator" w:id="0">
    <w:p w14:paraId="260711F1" w14:textId="77777777" w:rsidR="004F63A3" w:rsidRDefault="004F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F85A" w14:textId="77777777" w:rsidR="004F63A3" w:rsidRDefault="004F63A3">
      <w:r>
        <w:separator/>
      </w:r>
    </w:p>
  </w:footnote>
  <w:footnote w:type="continuationSeparator" w:id="0">
    <w:p w14:paraId="42428647" w14:textId="77777777" w:rsidR="004F63A3" w:rsidRDefault="004F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5F7F" w14:textId="77777777" w:rsidR="00164E71" w:rsidRDefault="00164E71" w:rsidP="004372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8C70BE" w14:textId="77777777" w:rsidR="00164E71" w:rsidRDefault="00164E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57FF" w14:textId="77777777" w:rsidR="00164E71" w:rsidRPr="00886C95" w:rsidRDefault="00164E71" w:rsidP="00437202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886C95">
      <w:rPr>
        <w:rStyle w:val="a5"/>
        <w:sz w:val="28"/>
        <w:szCs w:val="28"/>
      </w:rPr>
      <w:fldChar w:fldCharType="begin"/>
    </w:r>
    <w:r w:rsidRPr="00886C95">
      <w:rPr>
        <w:rStyle w:val="a5"/>
        <w:sz w:val="28"/>
        <w:szCs w:val="28"/>
      </w:rPr>
      <w:instrText xml:space="preserve">PAGE  </w:instrText>
    </w:r>
    <w:r w:rsidRPr="00886C95">
      <w:rPr>
        <w:rStyle w:val="a5"/>
        <w:sz w:val="28"/>
        <w:szCs w:val="28"/>
      </w:rPr>
      <w:fldChar w:fldCharType="separate"/>
    </w:r>
    <w:r w:rsidR="00ED3C5E" w:rsidRPr="00886C95">
      <w:rPr>
        <w:rStyle w:val="a5"/>
        <w:noProof/>
        <w:sz w:val="28"/>
        <w:szCs w:val="28"/>
      </w:rPr>
      <w:t>6</w:t>
    </w:r>
    <w:r w:rsidRPr="00886C95">
      <w:rPr>
        <w:rStyle w:val="a5"/>
        <w:sz w:val="28"/>
        <w:szCs w:val="28"/>
      </w:rPr>
      <w:fldChar w:fldCharType="end"/>
    </w:r>
  </w:p>
  <w:p w14:paraId="72A9B451" w14:textId="77777777" w:rsidR="00164E71" w:rsidRDefault="00164E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50A1"/>
    <w:multiLevelType w:val="hybridMultilevel"/>
    <w:tmpl w:val="89E8F99C"/>
    <w:lvl w:ilvl="0" w:tplc="4B600BA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7A2D"/>
    <w:multiLevelType w:val="multilevel"/>
    <w:tmpl w:val="414C7E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" w15:restartNumberingAfterBreak="0">
    <w:nsid w:val="50C55109"/>
    <w:multiLevelType w:val="hybridMultilevel"/>
    <w:tmpl w:val="47CCE6B4"/>
    <w:lvl w:ilvl="0" w:tplc="97F63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F657C"/>
    <w:multiLevelType w:val="hybridMultilevel"/>
    <w:tmpl w:val="A710992C"/>
    <w:lvl w:ilvl="0" w:tplc="0BF6180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9F4"/>
    <w:rsid w:val="000D4D7D"/>
    <w:rsid w:val="000F5534"/>
    <w:rsid w:val="00111B72"/>
    <w:rsid w:val="001519F4"/>
    <w:rsid w:val="00164E71"/>
    <w:rsid w:val="00166F66"/>
    <w:rsid w:val="001D71B3"/>
    <w:rsid w:val="00216C9B"/>
    <w:rsid w:val="002362A3"/>
    <w:rsid w:val="0026419E"/>
    <w:rsid w:val="002743A4"/>
    <w:rsid w:val="002A12EF"/>
    <w:rsid w:val="002E0654"/>
    <w:rsid w:val="003017DC"/>
    <w:rsid w:val="00301F74"/>
    <w:rsid w:val="00307CD5"/>
    <w:rsid w:val="00316CAA"/>
    <w:rsid w:val="003229D1"/>
    <w:rsid w:val="00362E2C"/>
    <w:rsid w:val="00363257"/>
    <w:rsid w:val="003727E3"/>
    <w:rsid w:val="00392BF5"/>
    <w:rsid w:val="00395733"/>
    <w:rsid w:val="003D4398"/>
    <w:rsid w:val="004342B9"/>
    <w:rsid w:val="00437202"/>
    <w:rsid w:val="00470C4B"/>
    <w:rsid w:val="00485229"/>
    <w:rsid w:val="00490F33"/>
    <w:rsid w:val="004A0856"/>
    <w:rsid w:val="004C5126"/>
    <w:rsid w:val="004D58AD"/>
    <w:rsid w:val="004F63A3"/>
    <w:rsid w:val="004F7D3E"/>
    <w:rsid w:val="00505E49"/>
    <w:rsid w:val="005337A7"/>
    <w:rsid w:val="005504EC"/>
    <w:rsid w:val="00577467"/>
    <w:rsid w:val="00581990"/>
    <w:rsid w:val="00586941"/>
    <w:rsid w:val="005968E1"/>
    <w:rsid w:val="005B3FFE"/>
    <w:rsid w:val="005B4C26"/>
    <w:rsid w:val="005C3C42"/>
    <w:rsid w:val="005C66E3"/>
    <w:rsid w:val="005C6D19"/>
    <w:rsid w:val="0060396B"/>
    <w:rsid w:val="00654C9C"/>
    <w:rsid w:val="00683732"/>
    <w:rsid w:val="006914CF"/>
    <w:rsid w:val="00693E49"/>
    <w:rsid w:val="006D52A8"/>
    <w:rsid w:val="00731EE8"/>
    <w:rsid w:val="0077548A"/>
    <w:rsid w:val="00777242"/>
    <w:rsid w:val="00781625"/>
    <w:rsid w:val="007954C4"/>
    <w:rsid w:val="008137AF"/>
    <w:rsid w:val="00850079"/>
    <w:rsid w:val="00875753"/>
    <w:rsid w:val="00886C95"/>
    <w:rsid w:val="008E1BDA"/>
    <w:rsid w:val="008F21FE"/>
    <w:rsid w:val="008F563A"/>
    <w:rsid w:val="00931F66"/>
    <w:rsid w:val="009471BA"/>
    <w:rsid w:val="00976786"/>
    <w:rsid w:val="009A4A7C"/>
    <w:rsid w:val="009C5A73"/>
    <w:rsid w:val="00A039C7"/>
    <w:rsid w:val="00A27208"/>
    <w:rsid w:val="00A53C93"/>
    <w:rsid w:val="00A92E57"/>
    <w:rsid w:val="00B4361B"/>
    <w:rsid w:val="00B5110F"/>
    <w:rsid w:val="00B526DA"/>
    <w:rsid w:val="00B9280C"/>
    <w:rsid w:val="00BB29DF"/>
    <w:rsid w:val="00BD4182"/>
    <w:rsid w:val="00BD49A1"/>
    <w:rsid w:val="00BD7F02"/>
    <w:rsid w:val="00C568C0"/>
    <w:rsid w:val="00C919DF"/>
    <w:rsid w:val="00CA1B60"/>
    <w:rsid w:val="00D03E98"/>
    <w:rsid w:val="00D156D6"/>
    <w:rsid w:val="00D44BEC"/>
    <w:rsid w:val="00D964EF"/>
    <w:rsid w:val="00DC3B91"/>
    <w:rsid w:val="00E009D6"/>
    <w:rsid w:val="00E40DD8"/>
    <w:rsid w:val="00EA46E9"/>
    <w:rsid w:val="00EC68BD"/>
    <w:rsid w:val="00ED3C5E"/>
    <w:rsid w:val="00EE0D86"/>
    <w:rsid w:val="00EF47DC"/>
    <w:rsid w:val="00EF72F9"/>
    <w:rsid w:val="00F07043"/>
    <w:rsid w:val="00F14FA6"/>
    <w:rsid w:val="00F25192"/>
    <w:rsid w:val="00F4370C"/>
    <w:rsid w:val="00F459D3"/>
    <w:rsid w:val="00FA347A"/>
    <w:rsid w:val="00FA7FCA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820DB"/>
  <w15:chartTrackingRefBased/>
  <w15:docId w15:val="{9DD85AD0-4E07-444D-B955-7879DB32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519F4"/>
    <w:rPr>
      <w:b/>
      <w:bCs/>
    </w:rPr>
  </w:style>
  <w:style w:type="paragraph" w:customStyle="1" w:styleId="consplusnonformat">
    <w:name w:val="consplusnonformat"/>
    <w:basedOn w:val="a"/>
    <w:rsid w:val="001519F4"/>
    <w:pPr>
      <w:spacing w:before="100" w:beforeAutospacing="1" w:after="100" w:afterAutospacing="1"/>
    </w:pPr>
  </w:style>
  <w:style w:type="character" w:customStyle="1" w:styleId="blk">
    <w:name w:val="blk"/>
    <w:basedOn w:val="a0"/>
    <w:rsid w:val="00654C9C"/>
  </w:style>
  <w:style w:type="character" w:customStyle="1" w:styleId="f">
    <w:name w:val="f"/>
    <w:basedOn w:val="a0"/>
    <w:rsid w:val="00654C9C"/>
  </w:style>
  <w:style w:type="paragraph" w:customStyle="1" w:styleId="formattexttopleveltext">
    <w:name w:val="formattext topleveltext"/>
    <w:basedOn w:val="a"/>
    <w:rsid w:val="00976786"/>
    <w:pPr>
      <w:spacing w:before="100" w:beforeAutospacing="1" w:after="100" w:afterAutospacing="1"/>
    </w:pPr>
  </w:style>
  <w:style w:type="paragraph" w:customStyle="1" w:styleId="ConsPlusNormal">
    <w:name w:val="ConsPlusNormal"/>
    <w:rsid w:val="009A4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1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rsid w:val="00C568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8C0"/>
  </w:style>
  <w:style w:type="paragraph" w:styleId="a6">
    <w:name w:val="Body Text Indent"/>
    <w:basedOn w:val="a"/>
    <w:link w:val="a7"/>
    <w:rsid w:val="005B3FFE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B3FFE"/>
  </w:style>
  <w:style w:type="paragraph" w:styleId="a8">
    <w:name w:val="footer"/>
    <w:basedOn w:val="a"/>
    <w:link w:val="a9"/>
    <w:rsid w:val="009471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471BA"/>
    <w:rPr>
      <w:sz w:val="24"/>
      <w:szCs w:val="24"/>
    </w:rPr>
  </w:style>
  <w:style w:type="paragraph" w:styleId="aa">
    <w:name w:val="Balloon Text"/>
    <w:basedOn w:val="a"/>
    <w:link w:val="ab"/>
    <w:rsid w:val="005968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968E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307C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Муниципалитет Отрадное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MO-10</dc:creator>
  <cp:keywords/>
  <cp:lastModifiedBy>UserN</cp:lastModifiedBy>
  <cp:revision>5</cp:revision>
  <cp:lastPrinted>2025-09-09T05:37:00Z</cp:lastPrinted>
  <dcterms:created xsi:type="dcterms:W3CDTF">2025-07-09T06:13:00Z</dcterms:created>
  <dcterms:modified xsi:type="dcterms:W3CDTF">2025-09-09T06:17:00Z</dcterms:modified>
</cp:coreProperties>
</file>